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802" w:rsidRDefault="00EF0D8C" w:rsidP="005D2802">
      <w:pPr>
        <w:jc w:val="center"/>
      </w:pPr>
      <w:r w:rsidRPr="00D159F7">
        <w:rPr>
          <w:sz w:val="28"/>
          <w:szCs w:val="28"/>
        </w:rPr>
        <w:tab/>
      </w:r>
      <w:r w:rsidR="005D2802">
        <w:rPr>
          <w:noProof/>
        </w:rPr>
        <w:drawing>
          <wp:inline distT="0" distB="0" distL="0" distR="0">
            <wp:extent cx="576580" cy="6858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580" cy="685800"/>
                    </a:xfrm>
                    <a:prstGeom prst="rect">
                      <a:avLst/>
                    </a:prstGeom>
                    <a:noFill/>
                    <a:ln w="9525">
                      <a:noFill/>
                      <a:miter lim="800000"/>
                      <a:headEnd/>
                      <a:tailEnd/>
                    </a:ln>
                  </pic:spPr>
                </pic:pic>
              </a:graphicData>
            </a:graphic>
          </wp:inline>
        </w:drawing>
      </w:r>
      <w:r w:rsidR="008350A6" w:rsidRPr="00D159F7">
        <w:rPr>
          <w:sz w:val="28"/>
          <w:szCs w:val="28"/>
        </w:rPr>
        <w:tab/>
      </w:r>
    </w:p>
    <w:p w:rsidR="005D2802" w:rsidRDefault="005D2802" w:rsidP="005D2802">
      <w:pPr>
        <w:jc w:val="center"/>
      </w:pPr>
    </w:p>
    <w:p w:rsidR="005D2802" w:rsidRDefault="005D2802" w:rsidP="005D2802">
      <w:pPr>
        <w:jc w:val="center"/>
      </w:pPr>
      <w:r>
        <w:rPr>
          <w:b/>
          <w:sz w:val="32"/>
          <w:szCs w:val="32"/>
        </w:rPr>
        <w:t xml:space="preserve">         КРАСНОЯРСКИЙ КРАЙ</w:t>
      </w:r>
    </w:p>
    <w:p w:rsidR="005D2802" w:rsidRDefault="005D2802" w:rsidP="005D2802">
      <w:pPr>
        <w:jc w:val="center"/>
        <w:rPr>
          <w:b/>
          <w:sz w:val="32"/>
          <w:szCs w:val="32"/>
        </w:rPr>
      </w:pPr>
      <w:r>
        <w:rPr>
          <w:b/>
          <w:sz w:val="32"/>
          <w:szCs w:val="32"/>
        </w:rPr>
        <w:t>АДМИНИСТРАЦИЯ БОЛЬШЕУЛУЙСКОГО РАЙОНА</w:t>
      </w:r>
    </w:p>
    <w:p w:rsidR="005D2802" w:rsidRDefault="005D2802" w:rsidP="005D2802">
      <w:pPr>
        <w:jc w:val="center"/>
        <w:rPr>
          <w:b/>
          <w:sz w:val="32"/>
          <w:szCs w:val="32"/>
        </w:rPr>
      </w:pPr>
    </w:p>
    <w:p w:rsidR="005D2802" w:rsidRDefault="005D2802" w:rsidP="005D2802">
      <w:pPr>
        <w:jc w:val="center"/>
        <w:rPr>
          <w:b/>
          <w:sz w:val="32"/>
          <w:szCs w:val="32"/>
        </w:rPr>
      </w:pPr>
      <w:r>
        <w:rPr>
          <w:b/>
          <w:sz w:val="32"/>
          <w:szCs w:val="32"/>
        </w:rPr>
        <w:t>ПОСТАНОВЛЕНИЕ</w:t>
      </w:r>
    </w:p>
    <w:p w:rsidR="005D2802" w:rsidRDefault="005D2802" w:rsidP="005D2802"/>
    <w:p w:rsidR="005D2802" w:rsidRDefault="005D2802" w:rsidP="005D2802"/>
    <w:tbl>
      <w:tblPr>
        <w:tblW w:w="10574" w:type="dxa"/>
        <w:tblLook w:val="01E0"/>
      </w:tblPr>
      <w:tblGrid>
        <w:gridCol w:w="1476"/>
        <w:gridCol w:w="7563"/>
        <w:gridCol w:w="488"/>
        <w:gridCol w:w="1047"/>
      </w:tblGrid>
      <w:tr w:rsidR="005D2802" w:rsidRPr="00BE54F9" w:rsidTr="00406AE3">
        <w:tc>
          <w:tcPr>
            <w:tcW w:w="1476" w:type="dxa"/>
          </w:tcPr>
          <w:p w:rsidR="005D2802" w:rsidRPr="00BE54F9" w:rsidRDefault="00406AE3" w:rsidP="006D6139">
            <w:pPr>
              <w:rPr>
                <w:sz w:val="28"/>
                <w:szCs w:val="28"/>
              </w:rPr>
            </w:pPr>
            <w:r>
              <w:rPr>
                <w:sz w:val="28"/>
                <w:szCs w:val="28"/>
              </w:rPr>
              <w:t xml:space="preserve">06.08.2014           </w:t>
            </w:r>
          </w:p>
        </w:tc>
        <w:tc>
          <w:tcPr>
            <w:tcW w:w="7563" w:type="dxa"/>
          </w:tcPr>
          <w:p w:rsidR="005D2802" w:rsidRPr="00BE54F9" w:rsidRDefault="00406AE3" w:rsidP="00320E15">
            <w:pPr>
              <w:jc w:val="left"/>
              <w:rPr>
                <w:sz w:val="28"/>
                <w:szCs w:val="28"/>
              </w:rPr>
            </w:pPr>
            <w:r>
              <w:rPr>
                <w:sz w:val="28"/>
                <w:szCs w:val="28"/>
              </w:rPr>
              <w:t xml:space="preserve">                     </w:t>
            </w:r>
            <w:r w:rsidR="00320E15">
              <w:rPr>
                <w:sz w:val="28"/>
                <w:szCs w:val="28"/>
              </w:rPr>
              <w:t xml:space="preserve">          </w:t>
            </w:r>
            <w:r>
              <w:rPr>
                <w:sz w:val="28"/>
                <w:szCs w:val="28"/>
              </w:rPr>
              <w:t xml:space="preserve">с.Большой Улуй                             </w:t>
            </w:r>
            <w:r w:rsidR="00320E15">
              <w:rPr>
                <w:sz w:val="28"/>
                <w:szCs w:val="28"/>
              </w:rPr>
              <w:t xml:space="preserve">  </w:t>
            </w:r>
            <w:r>
              <w:rPr>
                <w:sz w:val="28"/>
                <w:szCs w:val="28"/>
              </w:rPr>
              <w:t xml:space="preserve">№200-п  </w:t>
            </w:r>
          </w:p>
        </w:tc>
        <w:tc>
          <w:tcPr>
            <w:tcW w:w="488" w:type="dxa"/>
          </w:tcPr>
          <w:p w:rsidR="005D2802" w:rsidRPr="00BE54F9" w:rsidRDefault="005D2802" w:rsidP="006D6139">
            <w:pPr>
              <w:rPr>
                <w:sz w:val="28"/>
                <w:szCs w:val="28"/>
              </w:rPr>
            </w:pPr>
          </w:p>
        </w:tc>
        <w:tc>
          <w:tcPr>
            <w:tcW w:w="1047" w:type="dxa"/>
          </w:tcPr>
          <w:p w:rsidR="005D2802" w:rsidRPr="00BE54F9" w:rsidRDefault="005D2802" w:rsidP="006D6139">
            <w:pPr>
              <w:rPr>
                <w:sz w:val="28"/>
                <w:szCs w:val="28"/>
              </w:rPr>
            </w:pPr>
          </w:p>
        </w:tc>
      </w:tr>
    </w:tbl>
    <w:p w:rsidR="005D2802" w:rsidRDefault="005D2802" w:rsidP="005D2802">
      <w:pPr>
        <w:autoSpaceDE w:val="0"/>
        <w:autoSpaceDN w:val="0"/>
        <w:adjustRightInd w:val="0"/>
      </w:pPr>
    </w:p>
    <w:p w:rsidR="005D2802" w:rsidRDefault="005D2802" w:rsidP="005D2802">
      <w:pPr>
        <w:autoSpaceDE w:val="0"/>
        <w:autoSpaceDN w:val="0"/>
        <w:adjustRightInd w:val="0"/>
      </w:pPr>
    </w:p>
    <w:tbl>
      <w:tblPr>
        <w:tblW w:w="0" w:type="auto"/>
        <w:tblLook w:val="01E0"/>
      </w:tblPr>
      <w:tblGrid>
        <w:gridCol w:w="4428"/>
        <w:gridCol w:w="5102"/>
      </w:tblGrid>
      <w:tr w:rsidR="005D2802" w:rsidRPr="005D2802" w:rsidTr="006D6139">
        <w:tc>
          <w:tcPr>
            <w:tcW w:w="4428" w:type="dxa"/>
          </w:tcPr>
          <w:p w:rsidR="005D2802" w:rsidRDefault="005D2802" w:rsidP="005D2802">
            <w:pPr>
              <w:pStyle w:val="ConsPlusTitle"/>
              <w:widowControl/>
              <w:rPr>
                <w:rFonts w:ascii="Times New Roman" w:hAnsi="Times New Roman" w:cs="Times New Roman"/>
                <w:b w:val="0"/>
                <w:sz w:val="28"/>
                <w:szCs w:val="28"/>
              </w:rPr>
            </w:pPr>
            <w:r w:rsidRPr="005D2802">
              <w:rPr>
                <w:rFonts w:ascii="Times New Roman" w:hAnsi="Times New Roman" w:cs="Times New Roman"/>
                <w:b w:val="0"/>
                <w:sz w:val="28"/>
                <w:szCs w:val="28"/>
              </w:rPr>
              <w:t xml:space="preserve">Об </w:t>
            </w:r>
            <w:r>
              <w:rPr>
                <w:rFonts w:ascii="Times New Roman" w:hAnsi="Times New Roman" w:cs="Times New Roman"/>
                <w:b w:val="0"/>
                <w:sz w:val="28"/>
                <w:szCs w:val="28"/>
              </w:rPr>
              <w:t xml:space="preserve">утверждении Примерного положения об оплате труда работников муниципальных бюджетных и казенных учреждений социального обслуживания, подведомственных ОСЗН Администрации Большеулуйского района </w:t>
            </w:r>
          </w:p>
          <w:p w:rsidR="00406AE3" w:rsidRPr="005D2802" w:rsidRDefault="00406AE3" w:rsidP="006E3E69">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(в ред. Постановления №</w:t>
            </w:r>
            <w:r w:rsidR="006E3E69">
              <w:rPr>
                <w:rFonts w:ascii="Times New Roman" w:hAnsi="Times New Roman" w:cs="Times New Roman"/>
                <w:b w:val="0"/>
                <w:sz w:val="28"/>
                <w:szCs w:val="28"/>
              </w:rPr>
              <w:t>141</w:t>
            </w:r>
            <w:r>
              <w:rPr>
                <w:rFonts w:ascii="Times New Roman" w:hAnsi="Times New Roman" w:cs="Times New Roman"/>
                <w:b w:val="0"/>
                <w:sz w:val="28"/>
                <w:szCs w:val="28"/>
              </w:rPr>
              <w:t xml:space="preserve">-п от </w:t>
            </w:r>
            <w:r w:rsidR="006E3E69">
              <w:rPr>
                <w:rFonts w:ascii="Times New Roman" w:hAnsi="Times New Roman" w:cs="Times New Roman"/>
                <w:b w:val="0"/>
                <w:sz w:val="28"/>
                <w:szCs w:val="28"/>
              </w:rPr>
              <w:t>01.06.2015</w:t>
            </w:r>
            <w:r>
              <w:rPr>
                <w:rFonts w:ascii="Times New Roman" w:hAnsi="Times New Roman" w:cs="Times New Roman"/>
                <w:b w:val="0"/>
                <w:sz w:val="28"/>
                <w:szCs w:val="28"/>
              </w:rPr>
              <w:t>)</w:t>
            </w:r>
          </w:p>
        </w:tc>
        <w:tc>
          <w:tcPr>
            <w:tcW w:w="5102" w:type="dxa"/>
          </w:tcPr>
          <w:p w:rsidR="005D2802" w:rsidRPr="005D2802" w:rsidRDefault="005A4D5E" w:rsidP="006D6139">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 </w:t>
            </w:r>
          </w:p>
        </w:tc>
      </w:tr>
    </w:tbl>
    <w:p w:rsidR="005D2802" w:rsidRPr="005D2802" w:rsidRDefault="005D2802" w:rsidP="005D2802">
      <w:pPr>
        <w:pStyle w:val="ConsPlusTitle"/>
        <w:widowControl/>
        <w:jc w:val="center"/>
        <w:rPr>
          <w:rFonts w:ascii="Times New Roman" w:hAnsi="Times New Roman" w:cs="Times New Roman"/>
          <w:sz w:val="28"/>
          <w:szCs w:val="28"/>
        </w:rPr>
      </w:pPr>
    </w:p>
    <w:p w:rsidR="005D2802" w:rsidRPr="00067E49" w:rsidRDefault="00067E49" w:rsidP="00067E49">
      <w:pPr>
        <w:pStyle w:val="ConsPlusTitle"/>
        <w:widowControl/>
        <w:ind w:firstLine="709"/>
        <w:rPr>
          <w:rFonts w:ascii="Times New Roman" w:hAnsi="Times New Roman" w:cs="Times New Roman"/>
          <w:b w:val="0"/>
          <w:sz w:val="28"/>
          <w:szCs w:val="28"/>
        </w:rPr>
      </w:pPr>
      <w:r w:rsidRPr="002E4439">
        <w:rPr>
          <w:rFonts w:ascii="Times New Roman" w:hAnsi="Times New Roman" w:cs="Times New Roman"/>
          <w:b w:val="0"/>
          <w:sz w:val="28"/>
          <w:szCs w:val="28"/>
        </w:rPr>
        <w:t xml:space="preserve">В соответствии с </w:t>
      </w:r>
      <w:r>
        <w:rPr>
          <w:rFonts w:ascii="Times New Roman" w:hAnsi="Times New Roman" w:cs="Times New Roman"/>
          <w:b w:val="0"/>
          <w:sz w:val="28"/>
          <w:szCs w:val="28"/>
        </w:rPr>
        <w:t xml:space="preserve">приказом Министерства социальной политики Красноярского края от 28.04.2015 г. №22-н « О внесении изменений в приказ министерства социальной политики Красноярского края от 09.12.2009 №358-ОД «Об утверждении видов, условий, размеров и порядка выплат стимулирующего характера, в том числе критериев оценки результативности и качества труда работников краевых государственных учреждений, подведомственных министерству социальной политики Красноярского края», </w:t>
      </w:r>
      <w:r w:rsidRPr="002E4439">
        <w:rPr>
          <w:rFonts w:ascii="Times New Roman" w:hAnsi="Times New Roman" w:cs="Times New Roman"/>
          <w:b w:val="0"/>
          <w:sz w:val="28"/>
          <w:szCs w:val="28"/>
        </w:rPr>
        <w:t>Законом Красноярского края от 29.10.2009  № 9-3864 «О системах оплаты труда работников краевых государственных учреждений», руководствуясь ст.32.2,32.3 Устава Большеулуй</w:t>
      </w:r>
      <w:r>
        <w:rPr>
          <w:rFonts w:ascii="Times New Roman" w:hAnsi="Times New Roman" w:cs="Times New Roman"/>
          <w:b w:val="0"/>
          <w:sz w:val="28"/>
          <w:szCs w:val="28"/>
        </w:rPr>
        <w:t>ского района Красноярского края,</w:t>
      </w:r>
    </w:p>
    <w:p w:rsidR="005D2802" w:rsidRDefault="005D2802" w:rsidP="005D2802">
      <w:pPr>
        <w:autoSpaceDE w:val="0"/>
        <w:autoSpaceDN w:val="0"/>
        <w:adjustRightInd w:val="0"/>
        <w:ind w:firstLine="540"/>
        <w:rPr>
          <w:sz w:val="28"/>
          <w:szCs w:val="28"/>
        </w:rPr>
      </w:pPr>
    </w:p>
    <w:p w:rsidR="005D2802" w:rsidRDefault="005D2802" w:rsidP="005D2802">
      <w:pPr>
        <w:autoSpaceDE w:val="0"/>
        <w:autoSpaceDN w:val="0"/>
        <w:adjustRightInd w:val="0"/>
        <w:ind w:firstLine="540"/>
        <w:rPr>
          <w:sz w:val="28"/>
          <w:szCs w:val="28"/>
        </w:rPr>
      </w:pPr>
      <w:r>
        <w:rPr>
          <w:sz w:val="28"/>
          <w:szCs w:val="28"/>
        </w:rPr>
        <w:t>ПОСТАНОВЛЯЮ:</w:t>
      </w:r>
    </w:p>
    <w:p w:rsidR="005D2802" w:rsidRDefault="005D2802" w:rsidP="005D2802">
      <w:pPr>
        <w:autoSpaceDE w:val="0"/>
        <w:autoSpaceDN w:val="0"/>
        <w:adjustRightInd w:val="0"/>
        <w:ind w:firstLine="540"/>
        <w:rPr>
          <w:sz w:val="28"/>
          <w:szCs w:val="28"/>
        </w:rPr>
      </w:pPr>
    </w:p>
    <w:p w:rsidR="005D2802" w:rsidRPr="00406AE3" w:rsidRDefault="005D2802" w:rsidP="005D2802">
      <w:pPr>
        <w:autoSpaceDE w:val="0"/>
        <w:autoSpaceDN w:val="0"/>
        <w:adjustRightInd w:val="0"/>
        <w:ind w:firstLine="540"/>
        <w:rPr>
          <w:sz w:val="28"/>
          <w:szCs w:val="28"/>
        </w:rPr>
      </w:pPr>
      <w:r>
        <w:rPr>
          <w:sz w:val="28"/>
          <w:szCs w:val="28"/>
        </w:rPr>
        <w:t>1. Утвердить Примерное положение об оплате труда работников муниципальных бюджетных и казенных учреждений социального обслуживания, подведомственных ОСЗН Администрации Большеулуйского района, согласно приложению</w:t>
      </w:r>
      <w:r w:rsidR="00406AE3">
        <w:rPr>
          <w:sz w:val="28"/>
          <w:szCs w:val="28"/>
        </w:rPr>
        <w:t xml:space="preserve"> </w:t>
      </w:r>
      <w:r w:rsidR="00406AE3" w:rsidRPr="00406AE3">
        <w:rPr>
          <w:sz w:val="28"/>
          <w:szCs w:val="28"/>
        </w:rPr>
        <w:t>(в ред. Постановления №</w:t>
      </w:r>
      <w:r w:rsidR="00067E49">
        <w:rPr>
          <w:sz w:val="28"/>
          <w:szCs w:val="28"/>
        </w:rPr>
        <w:t>141</w:t>
      </w:r>
      <w:r w:rsidR="00406AE3" w:rsidRPr="00406AE3">
        <w:rPr>
          <w:sz w:val="28"/>
          <w:szCs w:val="28"/>
        </w:rPr>
        <w:t xml:space="preserve">-п от </w:t>
      </w:r>
      <w:r w:rsidR="00067E49">
        <w:rPr>
          <w:sz w:val="28"/>
          <w:szCs w:val="28"/>
        </w:rPr>
        <w:t>01.06.2015</w:t>
      </w:r>
      <w:r w:rsidR="00406AE3" w:rsidRPr="00406AE3">
        <w:rPr>
          <w:sz w:val="28"/>
          <w:szCs w:val="28"/>
        </w:rPr>
        <w:t>)</w:t>
      </w:r>
      <w:r w:rsidRPr="00406AE3">
        <w:rPr>
          <w:sz w:val="28"/>
          <w:szCs w:val="28"/>
        </w:rPr>
        <w:t>.</w:t>
      </w:r>
    </w:p>
    <w:p w:rsidR="005D2802" w:rsidRDefault="00067E49" w:rsidP="005D2802">
      <w:pPr>
        <w:autoSpaceDE w:val="0"/>
        <w:autoSpaceDN w:val="0"/>
        <w:adjustRightInd w:val="0"/>
        <w:ind w:firstLine="540"/>
        <w:rPr>
          <w:sz w:val="28"/>
          <w:szCs w:val="28"/>
        </w:rPr>
      </w:pPr>
      <w:r>
        <w:rPr>
          <w:sz w:val="28"/>
          <w:szCs w:val="28"/>
        </w:rPr>
        <w:t>2. Постановление Администрации Большеулуйского района №281-п от 13.11.2014 признать утратившим силу.</w:t>
      </w:r>
    </w:p>
    <w:p w:rsidR="00FA68CC" w:rsidRDefault="005D2802" w:rsidP="005D2802">
      <w:pPr>
        <w:autoSpaceDE w:val="0"/>
        <w:autoSpaceDN w:val="0"/>
        <w:adjustRightInd w:val="0"/>
        <w:ind w:firstLine="540"/>
        <w:rPr>
          <w:sz w:val="28"/>
          <w:szCs w:val="28"/>
        </w:rPr>
      </w:pPr>
      <w:r>
        <w:rPr>
          <w:sz w:val="28"/>
          <w:szCs w:val="28"/>
        </w:rPr>
        <w:lastRenderedPageBreak/>
        <w:t xml:space="preserve">2. </w:t>
      </w:r>
      <w:r w:rsidR="00FA68CC">
        <w:rPr>
          <w:sz w:val="28"/>
          <w:szCs w:val="28"/>
        </w:rPr>
        <w:t xml:space="preserve">Контроль за исполнением настоящего постановления возложить на Заместителя </w:t>
      </w:r>
      <w:r w:rsidR="00582B9A">
        <w:rPr>
          <w:sz w:val="28"/>
          <w:szCs w:val="28"/>
        </w:rPr>
        <w:t xml:space="preserve">руководителя </w:t>
      </w:r>
      <w:r w:rsidR="00FA68CC">
        <w:rPr>
          <w:sz w:val="28"/>
          <w:szCs w:val="28"/>
        </w:rPr>
        <w:t>Администрации Большеулуйского района по социальным вопросам Королеву Е.И.</w:t>
      </w:r>
    </w:p>
    <w:p w:rsidR="00FA68CC" w:rsidRDefault="00FA68CC" w:rsidP="005D2802">
      <w:pPr>
        <w:autoSpaceDE w:val="0"/>
        <w:autoSpaceDN w:val="0"/>
        <w:adjustRightInd w:val="0"/>
        <w:ind w:firstLine="540"/>
        <w:rPr>
          <w:sz w:val="28"/>
          <w:szCs w:val="28"/>
        </w:rPr>
      </w:pPr>
    </w:p>
    <w:p w:rsidR="005D2802" w:rsidRDefault="000C7994" w:rsidP="005D2802">
      <w:pPr>
        <w:autoSpaceDE w:val="0"/>
        <w:autoSpaceDN w:val="0"/>
        <w:adjustRightInd w:val="0"/>
        <w:ind w:firstLine="540"/>
        <w:rPr>
          <w:sz w:val="28"/>
          <w:szCs w:val="28"/>
        </w:rPr>
      </w:pPr>
      <w:r>
        <w:rPr>
          <w:sz w:val="28"/>
          <w:szCs w:val="28"/>
        </w:rPr>
        <w:t>3</w:t>
      </w:r>
      <w:r w:rsidR="005D2802">
        <w:rPr>
          <w:sz w:val="28"/>
          <w:szCs w:val="28"/>
        </w:rPr>
        <w:t>. Постановление подлежит официальному опубликованию</w:t>
      </w:r>
      <w:r w:rsidR="00FA68CC">
        <w:rPr>
          <w:sz w:val="28"/>
          <w:szCs w:val="28"/>
        </w:rPr>
        <w:t xml:space="preserve"> в газете «Вести»</w:t>
      </w:r>
      <w:r w:rsidR="005D2802">
        <w:rPr>
          <w:sz w:val="28"/>
          <w:szCs w:val="28"/>
        </w:rPr>
        <w:t xml:space="preserve">. </w:t>
      </w:r>
    </w:p>
    <w:p w:rsidR="005D2802" w:rsidRDefault="005D2802" w:rsidP="005D2802">
      <w:pPr>
        <w:autoSpaceDE w:val="0"/>
        <w:autoSpaceDN w:val="0"/>
        <w:adjustRightInd w:val="0"/>
        <w:ind w:firstLine="540"/>
        <w:rPr>
          <w:sz w:val="28"/>
          <w:szCs w:val="28"/>
        </w:rPr>
      </w:pPr>
    </w:p>
    <w:p w:rsidR="00FA68CC" w:rsidRDefault="000C7994" w:rsidP="005D2802">
      <w:pPr>
        <w:autoSpaceDE w:val="0"/>
        <w:autoSpaceDN w:val="0"/>
        <w:adjustRightInd w:val="0"/>
        <w:rPr>
          <w:sz w:val="28"/>
          <w:szCs w:val="28"/>
        </w:rPr>
      </w:pPr>
      <w:r>
        <w:rPr>
          <w:sz w:val="28"/>
          <w:szCs w:val="28"/>
        </w:rPr>
        <w:t xml:space="preserve">       4</w:t>
      </w:r>
      <w:r w:rsidR="00FA68CC">
        <w:rPr>
          <w:sz w:val="28"/>
          <w:szCs w:val="28"/>
        </w:rPr>
        <w:t xml:space="preserve">. Постановление вступает в силу с 01 </w:t>
      </w:r>
      <w:r w:rsidR="00067E49">
        <w:rPr>
          <w:sz w:val="28"/>
          <w:szCs w:val="28"/>
        </w:rPr>
        <w:t xml:space="preserve">июня 2015 </w:t>
      </w:r>
      <w:r w:rsidR="00FA68CC">
        <w:rPr>
          <w:sz w:val="28"/>
          <w:szCs w:val="28"/>
        </w:rPr>
        <w:t xml:space="preserve"> года.</w:t>
      </w:r>
    </w:p>
    <w:p w:rsidR="00FA68CC" w:rsidRDefault="00FA68CC" w:rsidP="005D2802">
      <w:pPr>
        <w:autoSpaceDE w:val="0"/>
        <w:autoSpaceDN w:val="0"/>
        <w:adjustRightInd w:val="0"/>
        <w:rPr>
          <w:sz w:val="28"/>
          <w:szCs w:val="28"/>
        </w:rPr>
      </w:pPr>
    </w:p>
    <w:p w:rsidR="005D2802" w:rsidRDefault="00067E49" w:rsidP="005D2802">
      <w:pPr>
        <w:autoSpaceDE w:val="0"/>
        <w:autoSpaceDN w:val="0"/>
        <w:adjustRightInd w:val="0"/>
        <w:rPr>
          <w:sz w:val="28"/>
          <w:szCs w:val="28"/>
        </w:rPr>
      </w:pPr>
      <w:r>
        <w:rPr>
          <w:sz w:val="28"/>
          <w:szCs w:val="28"/>
        </w:rPr>
        <w:t xml:space="preserve">Руководитель </w:t>
      </w:r>
      <w:r w:rsidR="005D2802">
        <w:rPr>
          <w:sz w:val="28"/>
          <w:szCs w:val="28"/>
        </w:rPr>
        <w:t>Администрации</w:t>
      </w:r>
    </w:p>
    <w:p w:rsidR="005D2802" w:rsidRDefault="005D2802" w:rsidP="005D2802">
      <w:pPr>
        <w:autoSpaceDE w:val="0"/>
        <w:autoSpaceDN w:val="0"/>
        <w:adjustRightInd w:val="0"/>
        <w:rPr>
          <w:sz w:val="28"/>
          <w:szCs w:val="28"/>
        </w:rPr>
      </w:pPr>
      <w:r>
        <w:rPr>
          <w:sz w:val="28"/>
          <w:szCs w:val="28"/>
        </w:rPr>
        <w:t xml:space="preserve">Большеулуйского района                                                                 </w:t>
      </w:r>
      <w:r w:rsidR="00FA68CC">
        <w:rPr>
          <w:sz w:val="28"/>
          <w:szCs w:val="28"/>
        </w:rPr>
        <w:t xml:space="preserve">С.А. Рылов </w:t>
      </w: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FA68CC" w:rsidRDefault="00FA68CC"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0C7994" w:rsidRDefault="000C7994" w:rsidP="005D2802">
      <w:pPr>
        <w:autoSpaceDE w:val="0"/>
        <w:autoSpaceDN w:val="0"/>
        <w:adjustRightInd w:val="0"/>
        <w:rPr>
          <w:sz w:val="28"/>
          <w:szCs w:val="28"/>
        </w:rPr>
      </w:pPr>
    </w:p>
    <w:p w:rsidR="00E04CED" w:rsidRDefault="00E04CED" w:rsidP="00902DA8">
      <w:pPr>
        <w:pStyle w:val="ConsTitle"/>
        <w:widowControl/>
        <w:ind w:right="0"/>
        <w:jc w:val="center"/>
        <w:rPr>
          <w:rFonts w:ascii="Times New Roman" w:hAnsi="Times New Roman" w:cs="Times New Roman"/>
          <w:b w:val="0"/>
          <w:bCs w:val="0"/>
          <w:sz w:val="22"/>
          <w:szCs w:val="22"/>
        </w:rPr>
      </w:pPr>
    </w:p>
    <w:p w:rsidR="00AA06D3" w:rsidRPr="009A1102" w:rsidRDefault="00902DA8" w:rsidP="00902DA8">
      <w:pPr>
        <w:pStyle w:val="ConsTitle"/>
        <w:widowControl/>
        <w:ind w:right="0"/>
        <w:jc w:val="center"/>
        <w:rPr>
          <w:rFonts w:ascii="Times New Roman" w:hAnsi="Times New Roman" w:cs="Times New Roman"/>
          <w:sz w:val="22"/>
          <w:szCs w:val="22"/>
        </w:rPr>
      </w:pPr>
      <w:r>
        <w:rPr>
          <w:rFonts w:ascii="Times New Roman" w:hAnsi="Times New Roman" w:cs="Times New Roman"/>
          <w:b w:val="0"/>
          <w:bCs w:val="0"/>
          <w:sz w:val="22"/>
          <w:szCs w:val="22"/>
        </w:rPr>
        <w:lastRenderedPageBreak/>
        <w:t xml:space="preserve">                                                                  </w:t>
      </w:r>
      <w:r w:rsidR="00AA06D3" w:rsidRPr="009A1102">
        <w:rPr>
          <w:rFonts w:ascii="Times New Roman" w:hAnsi="Times New Roman" w:cs="Times New Roman"/>
          <w:b w:val="0"/>
          <w:bCs w:val="0"/>
          <w:sz w:val="22"/>
          <w:szCs w:val="22"/>
        </w:rPr>
        <w:t xml:space="preserve">Приложение к  постановлению                                                                    </w:t>
      </w:r>
    </w:p>
    <w:p w:rsidR="00AA06D3" w:rsidRPr="009A1102" w:rsidRDefault="00AA06D3" w:rsidP="00902DA8">
      <w:pPr>
        <w:pStyle w:val="ConsPlusNormal"/>
        <w:tabs>
          <w:tab w:val="left" w:pos="6240"/>
        </w:tabs>
        <w:ind w:firstLine="0"/>
        <w:jc w:val="right"/>
        <w:rPr>
          <w:rFonts w:ascii="Times New Roman" w:hAnsi="Times New Roman" w:cs="Times New Roman"/>
          <w:sz w:val="22"/>
          <w:szCs w:val="22"/>
        </w:rPr>
      </w:pPr>
      <w:r w:rsidRPr="009A1102">
        <w:rPr>
          <w:rFonts w:ascii="Times New Roman" w:hAnsi="Times New Roman" w:cs="Times New Roman"/>
          <w:sz w:val="22"/>
          <w:szCs w:val="22"/>
        </w:rPr>
        <w:t xml:space="preserve">                                                                                    Администрации  Большеулуйского  района </w:t>
      </w:r>
    </w:p>
    <w:p w:rsidR="00AA06D3" w:rsidRPr="00902DA8" w:rsidRDefault="00AA06D3" w:rsidP="00902DA8">
      <w:pPr>
        <w:pStyle w:val="ConsPlusNormal"/>
        <w:tabs>
          <w:tab w:val="left" w:pos="5245"/>
        </w:tabs>
        <w:ind w:firstLine="0"/>
        <w:rPr>
          <w:rFonts w:ascii="Times New Roman" w:hAnsi="Times New Roman" w:cs="Times New Roman"/>
          <w:sz w:val="22"/>
          <w:szCs w:val="22"/>
        </w:rPr>
      </w:pPr>
      <w:r w:rsidRPr="009A1102">
        <w:rPr>
          <w:rFonts w:ascii="Times New Roman" w:hAnsi="Times New Roman" w:cs="Times New Roman"/>
          <w:sz w:val="22"/>
          <w:szCs w:val="22"/>
        </w:rPr>
        <w:t xml:space="preserve">    </w:t>
      </w:r>
      <w:r w:rsidR="00902DA8">
        <w:rPr>
          <w:rFonts w:ascii="Times New Roman" w:hAnsi="Times New Roman" w:cs="Times New Roman"/>
          <w:sz w:val="22"/>
          <w:szCs w:val="22"/>
        </w:rPr>
        <w:t xml:space="preserve">                                                                                </w:t>
      </w:r>
      <w:r w:rsidRPr="009A1102">
        <w:rPr>
          <w:rFonts w:ascii="Times New Roman" w:hAnsi="Times New Roman" w:cs="Times New Roman"/>
          <w:sz w:val="22"/>
          <w:szCs w:val="22"/>
        </w:rPr>
        <w:t xml:space="preserve">от  </w:t>
      </w:r>
      <w:r w:rsidR="00406AE3">
        <w:rPr>
          <w:rFonts w:ascii="Times New Roman" w:hAnsi="Times New Roman" w:cs="Times New Roman"/>
          <w:sz w:val="22"/>
          <w:szCs w:val="22"/>
        </w:rPr>
        <w:t>06.08.2014</w:t>
      </w:r>
      <w:r w:rsidRPr="009A1102">
        <w:rPr>
          <w:rFonts w:ascii="Times New Roman" w:hAnsi="Times New Roman" w:cs="Times New Roman"/>
          <w:sz w:val="22"/>
          <w:szCs w:val="22"/>
        </w:rPr>
        <w:t xml:space="preserve">  № </w:t>
      </w:r>
      <w:r w:rsidR="00406AE3">
        <w:rPr>
          <w:rFonts w:ascii="Times New Roman" w:hAnsi="Times New Roman" w:cs="Times New Roman"/>
          <w:sz w:val="22"/>
          <w:szCs w:val="22"/>
        </w:rPr>
        <w:t>200-п</w:t>
      </w:r>
      <w:r w:rsidRPr="009A1102">
        <w:rPr>
          <w:rFonts w:ascii="Times New Roman" w:hAnsi="Times New Roman" w:cs="Times New Roman"/>
          <w:sz w:val="22"/>
          <w:szCs w:val="22"/>
        </w:rPr>
        <w:t xml:space="preserve">           </w:t>
      </w:r>
    </w:p>
    <w:p w:rsidR="00902DA8" w:rsidRDefault="00902DA8" w:rsidP="00902DA8">
      <w:pPr>
        <w:pStyle w:val="ConsPlusTitle"/>
        <w:widowControl/>
        <w:ind w:left="4963"/>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AA06D3" w:rsidRPr="00902DA8" w:rsidRDefault="00902DA8" w:rsidP="00977E77">
      <w:r>
        <w:t xml:space="preserve">                                                                                    </w:t>
      </w:r>
      <w:r w:rsidR="00067E49">
        <w:t>01.06.2015</w:t>
      </w:r>
      <w:r w:rsidRPr="00902DA8">
        <w:t>)</w:t>
      </w:r>
    </w:p>
    <w:p w:rsidR="00AA06D3" w:rsidRPr="009A1102" w:rsidRDefault="00902DA8" w:rsidP="00902DA8">
      <w:pPr>
        <w:pStyle w:val="ConsPlusTitle"/>
        <w:widowControl/>
        <w:tabs>
          <w:tab w:val="left" w:pos="7904"/>
        </w:tabs>
        <w:jc w:val="right"/>
        <w:rPr>
          <w:sz w:val="28"/>
          <w:szCs w:val="28"/>
        </w:rPr>
      </w:pPr>
      <w:r>
        <w:rPr>
          <w:sz w:val="28"/>
          <w:szCs w:val="28"/>
        </w:rPr>
        <w:tab/>
      </w:r>
    </w:p>
    <w:p w:rsidR="00AA06D3" w:rsidRPr="009A1102" w:rsidRDefault="00AA06D3" w:rsidP="00AA06D3">
      <w:pPr>
        <w:pStyle w:val="ConsPlusTitle"/>
        <w:widowControl/>
        <w:jc w:val="center"/>
        <w:rPr>
          <w:rFonts w:ascii="Times New Roman" w:hAnsi="Times New Roman" w:cs="Times New Roman"/>
          <w:sz w:val="28"/>
          <w:szCs w:val="28"/>
        </w:rPr>
      </w:pPr>
      <w:r w:rsidRPr="009A1102">
        <w:rPr>
          <w:rFonts w:ascii="Times New Roman" w:hAnsi="Times New Roman" w:cs="Times New Roman"/>
          <w:sz w:val="28"/>
          <w:szCs w:val="28"/>
        </w:rPr>
        <w:t>ПРИМЕРНОЕ ПОЛОЖЕНИЕ</w:t>
      </w:r>
    </w:p>
    <w:p w:rsidR="00AA06D3" w:rsidRPr="009A1102" w:rsidRDefault="00AA06D3" w:rsidP="00AA06D3">
      <w:pPr>
        <w:pStyle w:val="ConsPlusTitle"/>
        <w:widowControl/>
        <w:jc w:val="center"/>
        <w:rPr>
          <w:rFonts w:ascii="Times New Roman" w:hAnsi="Times New Roman" w:cs="Times New Roman"/>
          <w:sz w:val="28"/>
          <w:szCs w:val="28"/>
        </w:rPr>
      </w:pPr>
      <w:r w:rsidRPr="009A1102">
        <w:rPr>
          <w:rFonts w:ascii="Times New Roman" w:hAnsi="Times New Roman" w:cs="Times New Roman"/>
          <w:sz w:val="28"/>
          <w:szCs w:val="28"/>
        </w:rPr>
        <w:t>ОБ ОПЛАТЕ ТРУДА РАБОТНИКОВ МУНИЦИПАЛЬНЫХ БЮДЖЕТНЫХ И КАЗЕННЫХ УЧРЕЖДЕНИЙ,   ПОДВЕДОМСТВЕННЫХ ОТДЕЛУ СОЦИАЛЬНОЙ ЗАЩИТЫ НАСЕЛЕНИЯ АДМИНИСТРАЦИИ БОЛЬШЕУЛУЙСКОГО РАЙОНА</w:t>
      </w:r>
    </w:p>
    <w:p w:rsidR="004442EE" w:rsidRPr="009A1102" w:rsidRDefault="004442EE" w:rsidP="00214A02">
      <w:pPr>
        <w:pStyle w:val="ConsPlusNormal"/>
        <w:ind w:firstLine="0"/>
        <w:outlineLvl w:val="1"/>
        <w:rPr>
          <w:rFonts w:ascii="Times New Roman" w:hAnsi="Times New Roman" w:cs="Times New Roman"/>
          <w:sz w:val="28"/>
          <w:szCs w:val="28"/>
        </w:rPr>
      </w:pPr>
    </w:p>
    <w:p w:rsidR="008350A6" w:rsidRPr="009A1102" w:rsidRDefault="008350A6" w:rsidP="00214A02">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rPr>
        <w:tab/>
        <w:t>I. ОБЩИЕ ПОЛОЖЕНИЯ</w:t>
      </w:r>
    </w:p>
    <w:p w:rsidR="002B15C6" w:rsidRPr="009A1102" w:rsidRDefault="002B15C6" w:rsidP="00214A02">
      <w:pPr>
        <w:pStyle w:val="ConsPlusNormal"/>
        <w:ind w:firstLine="0"/>
        <w:jc w:val="center"/>
        <w:outlineLvl w:val="1"/>
        <w:rPr>
          <w:rFonts w:ascii="Times New Roman" w:hAnsi="Times New Roman" w:cs="Times New Roman"/>
          <w:sz w:val="28"/>
          <w:szCs w:val="28"/>
        </w:rPr>
      </w:pPr>
    </w:p>
    <w:p w:rsidR="00C339B0" w:rsidRPr="009A1102" w:rsidRDefault="002B15C6"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1.1. Настоящее Примерное положение (далее - Положение) разработано в соответствии с </w:t>
      </w:r>
      <w:r w:rsidR="00BF23BD" w:rsidRPr="009A1102">
        <w:rPr>
          <w:rFonts w:ascii="Times New Roman" w:hAnsi="Times New Roman" w:cs="Times New Roman"/>
          <w:sz w:val="28"/>
          <w:szCs w:val="28"/>
        </w:rPr>
        <w:t>Трудовым кодексом Российской Федерации</w:t>
      </w:r>
      <w:r w:rsidR="006D6139">
        <w:rPr>
          <w:rFonts w:ascii="Times New Roman" w:hAnsi="Times New Roman" w:cs="Times New Roman"/>
          <w:sz w:val="28"/>
          <w:szCs w:val="28"/>
        </w:rPr>
        <w:t xml:space="preserve"> </w:t>
      </w:r>
      <w:r w:rsidR="00C339B0" w:rsidRPr="009A1102">
        <w:rPr>
          <w:rFonts w:ascii="Times New Roman" w:hAnsi="Times New Roman" w:cs="Times New Roman"/>
          <w:sz w:val="28"/>
          <w:szCs w:val="28"/>
        </w:rPr>
        <w:t>иными нормативными правовыми актами Российской Федерации и Красноярского края, содержащими нормы трудового права.</w:t>
      </w:r>
    </w:p>
    <w:p w:rsidR="00E17D11" w:rsidRPr="009A1102" w:rsidRDefault="00C339B0" w:rsidP="00E17D11">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1.2. Положение регулирует условия оплаты труда работников муниципальных бюджетных и казенных учреждений социального обслуживания</w:t>
      </w:r>
      <w:r w:rsidR="00E17D11" w:rsidRPr="009A1102">
        <w:rPr>
          <w:rFonts w:ascii="Times New Roman" w:hAnsi="Times New Roman" w:cs="Times New Roman"/>
          <w:sz w:val="28"/>
          <w:szCs w:val="28"/>
        </w:rPr>
        <w:t xml:space="preserve"> (далее – </w:t>
      </w:r>
      <w:r w:rsidR="00AF5989" w:rsidRPr="009A1102">
        <w:rPr>
          <w:rFonts w:ascii="Times New Roman" w:hAnsi="Times New Roman" w:cs="Times New Roman"/>
          <w:sz w:val="28"/>
          <w:szCs w:val="28"/>
        </w:rPr>
        <w:t xml:space="preserve"> муниципальное </w:t>
      </w:r>
      <w:r w:rsidR="00E17D11" w:rsidRPr="009A1102">
        <w:rPr>
          <w:rFonts w:ascii="Times New Roman" w:hAnsi="Times New Roman" w:cs="Times New Roman"/>
          <w:sz w:val="28"/>
          <w:szCs w:val="28"/>
        </w:rPr>
        <w:t>учреждение</w:t>
      </w:r>
      <w:r w:rsidR="004D7722" w:rsidRPr="009A1102">
        <w:rPr>
          <w:rFonts w:ascii="Times New Roman" w:hAnsi="Times New Roman" w:cs="Times New Roman"/>
          <w:sz w:val="28"/>
          <w:szCs w:val="28"/>
        </w:rPr>
        <w:t>, учреждение</w:t>
      </w:r>
      <w:r w:rsidR="00E17D11" w:rsidRPr="009A1102">
        <w:rPr>
          <w:rFonts w:ascii="Times New Roman" w:hAnsi="Times New Roman" w:cs="Times New Roman"/>
          <w:sz w:val="28"/>
          <w:szCs w:val="28"/>
        </w:rPr>
        <w:t xml:space="preserve">), подведомственных </w:t>
      </w:r>
      <w:r w:rsidR="00462F2E" w:rsidRPr="009A1102">
        <w:rPr>
          <w:rFonts w:ascii="Times New Roman" w:hAnsi="Times New Roman" w:cs="Times New Roman"/>
          <w:sz w:val="28"/>
          <w:szCs w:val="28"/>
        </w:rPr>
        <w:t>Отделу</w:t>
      </w:r>
      <w:r w:rsidR="00E17D11" w:rsidRPr="009A1102">
        <w:rPr>
          <w:rFonts w:ascii="Times New Roman" w:hAnsi="Times New Roman" w:cs="Times New Roman"/>
          <w:sz w:val="28"/>
          <w:szCs w:val="28"/>
        </w:rPr>
        <w:t xml:space="preserve"> социальной защиты населения </w:t>
      </w:r>
      <w:r w:rsidR="00F53318" w:rsidRPr="009A1102">
        <w:rPr>
          <w:rFonts w:ascii="Times New Roman" w:hAnsi="Times New Roman" w:cs="Times New Roman"/>
          <w:sz w:val="28"/>
          <w:szCs w:val="28"/>
        </w:rPr>
        <w:t>А</w:t>
      </w:r>
      <w:r w:rsidR="00E17D11" w:rsidRPr="009A1102">
        <w:rPr>
          <w:rFonts w:ascii="Times New Roman" w:hAnsi="Times New Roman" w:cs="Times New Roman"/>
          <w:sz w:val="28"/>
          <w:szCs w:val="28"/>
        </w:rPr>
        <w:t xml:space="preserve">дминистрации </w:t>
      </w:r>
      <w:r w:rsidR="00F53318" w:rsidRPr="009A1102">
        <w:rPr>
          <w:rFonts w:ascii="Times New Roman" w:hAnsi="Times New Roman" w:cs="Times New Roman"/>
          <w:sz w:val="28"/>
          <w:szCs w:val="28"/>
        </w:rPr>
        <w:t xml:space="preserve">Большеулуйского </w:t>
      </w:r>
      <w:r w:rsidR="00E17D11" w:rsidRPr="009A1102">
        <w:rPr>
          <w:rFonts w:ascii="Times New Roman" w:hAnsi="Times New Roman" w:cs="Times New Roman"/>
          <w:sz w:val="28"/>
          <w:szCs w:val="28"/>
        </w:rPr>
        <w:t>района по виду экономической деятельности «Здравоохранение и предоставление социальных услуг», отличные от условий оплаты труда на основе тарифной системы.</w:t>
      </w:r>
    </w:p>
    <w:p w:rsidR="00B3537F" w:rsidRPr="009A1102" w:rsidRDefault="002B15C6"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1.</w:t>
      </w:r>
      <w:r w:rsidR="00E17D11" w:rsidRPr="009A1102">
        <w:rPr>
          <w:rFonts w:ascii="Times New Roman" w:hAnsi="Times New Roman" w:cs="Times New Roman"/>
          <w:sz w:val="28"/>
          <w:szCs w:val="28"/>
        </w:rPr>
        <w:t>3</w:t>
      </w:r>
      <w:r w:rsidRPr="009A1102">
        <w:rPr>
          <w:rFonts w:ascii="Times New Roman" w:hAnsi="Times New Roman" w:cs="Times New Roman"/>
          <w:sz w:val="28"/>
          <w:szCs w:val="28"/>
        </w:rPr>
        <w:t xml:space="preserve">. </w:t>
      </w:r>
      <w:r w:rsidR="008C0002" w:rsidRPr="009A1102">
        <w:rPr>
          <w:rFonts w:ascii="Times New Roman" w:hAnsi="Times New Roman" w:cs="Times New Roman"/>
          <w:sz w:val="28"/>
          <w:szCs w:val="28"/>
        </w:rPr>
        <w:t xml:space="preserve">Положение предусматривает введение системы оплаты труда работников </w:t>
      </w:r>
      <w:r w:rsidR="00AF5989" w:rsidRPr="009A1102">
        <w:rPr>
          <w:rFonts w:ascii="Times New Roman" w:hAnsi="Times New Roman" w:cs="Times New Roman"/>
          <w:sz w:val="28"/>
          <w:szCs w:val="28"/>
        </w:rPr>
        <w:t xml:space="preserve"> муниципальных </w:t>
      </w:r>
      <w:r w:rsidR="00B3537F" w:rsidRPr="009A1102">
        <w:rPr>
          <w:rFonts w:ascii="Times New Roman" w:hAnsi="Times New Roman" w:cs="Times New Roman"/>
          <w:sz w:val="28"/>
          <w:szCs w:val="28"/>
        </w:rPr>
        <w:t>учреждений на основе окладов (должностных окладов), ставок заработной платы по профессиональным квалификационным группам (далее – ПКГ), с учетом требований к уровню квалификации, с применением выплат компенсационного и стимулирующего характера.</w:t>
      </w:r>
    </w:p>
    <w:p w:rsidR="007066A6" w:rsidRPr="009A1102" w:rsidRDefault="00B3537F" w:rsidP="00E42465">
      <w:pPr>
        <w:autoSpaceDE w:val="0"/>
        <w:autoSpaceDN w:val="0"/>
        <w:adjustRightInd w:val="0"/>
        <w:ind w:firstLine="540"/>
        <w:outlineLvl w:val="1"/>
        <w:rPr>
          <w:sz w:val="28"/>
          <w:szCs w:val="28"/>
        </w:rPr>
      </w:pPr>
      <w:r w:rsidRPr="009A1102">
        <w:rPr>
          <w:sz w:val="28"/>
          <w:szCs w:val="28"/>
        </w:rPr>
        <w:t>1.</w:t>
      </w:r>
      <w:r w:rsidR="00E17D11" w:rsidRPr="009A1102">
        <w:rPr>
          <w:sz w:val="28"/>
          <w:szCs w:val="28"/>
        </w:rPr>
        <w:t>4</w:t>
      </w:r>
      <w:r w:rsidRPr="009A1102">
        <w:rPr>
          <w:sz w:val="28"/>
          <w:szCs w:val="28"/>
        </w:rPr>
        <w:t>. Наименование</w:t>
      </w:r>
      <w:r w:rsidR="00E42465" w:rsidRPr="009A1102">
        <w:rPr>
          <w:sz w:val="28"/>
          <w:szCs w:val="28"/>
        </w:rPr>
        <w:t xml:space="preserve"> должностей работников, профессий рабочих и квалификационные требования к ним определяются в соответствии с Единым тарифно-квалификационным справочником работ и профессий рабочих (ЕТКС) и Единым квалификационным справочником должностей руководителей, специалистов и других служащих, утвержденными в порядке, установленном действующим законодательством.</w:t>
      </w:r>
    </w:p>
    <w:p w:rsidR="00E42465" w:rsidRPr="009A1102" w:rsidRDefault="00E42465" w:rsidP="00E42465">
      <w:pPr>
        <w:autoSpaceDE w:val="0"/>
        <w:autoSpaceDN w:val="0"/>
        <w:adjustRightInd w:val="0"/>
        <w:ind w:firstLine="540"/>
        <w:outlineLvl w:val="1"/>
        <w:rPr>
          <w:sz w:val="28"/>
          <w:szCs w:val="28"/>
        </w:rPr>
      </w:pPr>
      <w:r w:rsidRPr="009A1102">
        <w:rPr>
          <w:sz w:val="28"/>
          <w:szCs w:val="28"/>
        </w:rPr>
        <w:t>1.</w:t>
      </w:r>
      <w:r w:rsidR="00E17D11" w:rsidRPr="009A1102">
        <w:rPr>
          <w:sz w:val="28"/>
          <w:szCs w:val="28"/>
        </w:rPr>
        <w:t>5</w:t>
      </w:r>
      <w:r w:rsidRPr="009A1102">
        <w:rPr>
          <w:sz w:val="28"/>
          <w:szCs w:val="28"/>
        </w:rPr>
        <w:t xml:space="preserve">. Работникам </w:t>
      </w:r>
      <w:r w:rsidR="00AF5989" w:rsidRPr="009A1102">
        <w:rPr>
          <w:sz w:val="28"/>
          <w:szCs w:val="28"/>
        </w:rPr>
        <w:t xml:space="preserve"> муниципальных </w:t>
      </w:r>
      <w:r w:rsidRPr="009A1102">
        <w:rPr>
          <w:sz w:val="28"/>
          <w:szCs w:val="28"/>
        </w:rPr>
        <w:t>учреждений в случаях, установленных настоящим Положением, осуществляется выплата единовременной материальной помощи.</w:t>
      </w:r>
    </w:p>
    <w:p w:rsidR="00714C8F" w:rsidRPr="009A1102" w:rsidRDefault="002B15C6" w:rsidP="007066A6">
      <w:pPr>
        <w:autoSpaceDE w:val="0"/>
        <w:autoSpaceDN w:val="0"/>
        <w:adjustRightInd w:val="0"/>
        <w:ind w:firstLine="540"/>
        <w:outlineLvl w:val="1"/>
        <w:rPr>
          <w:sz w:val="28"/>
          <w:szCs w:val="28"/>
        </w:rPr>
      </w:pPr>
      <w:r w:rsidRPr="009A1102">
        <w:rPr>
          <w:sz w:val="28"/>
          <w:szCs w:val="28"/>
        </w:rPr>
        <w:t>1.</w:t>
      </w:r>
      <w:r w:rsidR="00674AA4" w:rsidRPr="009A1102">
        <w:rPr>
          <w:sz w:val="28"/>
          <w:szCs w:val="28"/>
        </w:rPr>
        <w:t>6</w:t>
      </w:r>
      <w:r w:rsidRPr="009A1102">
        <w:rPr>
          <w:sz w:val="28"/>
          <w:szCs w:val="28"/>
        </w:rPr>
        <w:t xml:space="preserve">. </w:t>
      </w:r>
      <w:r w:rsidR="00462F2E" w:rsidRPr="009A1102">
        <w:rPr>
          <w:sz w:val="28"/>
          <w:szCs w:val="28"/>
        </w:rPr>
        <w:t>С</w:t>
      </w:r>
      <w:r w:rsidRPr="009A1102">
        <w:rPr>
          <w:sz w:val="28"/>
          <w:szCs w:val="28"/>
        </w:rPr>
        <w:t xml:space="preserve">истема оплаты труда работников </w:t>
      </w:r>
      <w:r w:rsidR="00AF5989" w:rsidRPr="009A1102">
        <w:rPr>
          <w:sz w:val="28"/>
          <w:szCs w:val="28"/>
        </w:rPr>
        <w:t xml:space="preserve"> муниципальных </w:t>
      </w:r>
      <w:r w:rsidRPr="009A1102">
        <w:rPr>
          <w:sz w:val="28"/>
          <w:szCs w:val="28"/>
        </w:rPr>
        <w:t>учреждений включает в себя следующие элементы оплаты труда:</w:t>
      </w:r>
    </w:p>
    <w:p w:rsidR="002B15C6" w:rsidRPr="009066F7" w:rsidRDefault="002B15C6" w:rsidP="00A852F9">
      <w:pPr>
        <w:autoSpaceDE w:val="0"/>
        <w:ind w:firstLine="540"/>
        <w:rPr>
          <w:sz w:val="28"/>
          <w:szCs w:val="28"/>
        </w:rPr>
      </w:pPr>
      <w:r w:rsidRPr="009A1102">
        <w:rPr>
          <w:sz w:val="28"/>
          <w:szCs w:val="28"/>
        </w:rPr>
        <w:t>- оклады (должностные оклады), ставки заработной платы</w:t>
      </w:r>
      <w:r w:rsidR="00E42465" w:rsidRPr="009A1102">
        <w:rPr>
          <w:sz w:val="28"/>
          <w:szCs w:val="28"/>
        </w:rPr>
        <w:t xml:space="preserve"> </w:t>
      </w:r>
      <w:r w:rsidR="00E42465" w:rsidRPr="009066F7">
        <w:rPr>
          <w:sz w:val="28"/>
          <w:szCs w:val="28"/>
        </w:rPr>
        <w:t>по ПКГ</w:t>
      </w:r>
      <w:r w:rsidR="00A852F9" w:rsidRPr="009066F7">
        <w:rPr>
          <w:sz w:val="28"/>
          <w:szCs w:val="28"/>
        </w:rPr>
        <w:t>и по должностям, не предусмотренным ПКГ;</w:t>
      </w:r>
    </w:p>
    <w:p w:rsidR="002B15C6" w:rsidRPr="009066F7" w:rsidRDefault="002B15C6" w:rsidP="00214A02">
      <w:pPr>
        <w:pStyle w:val="ConsPlusNormal"/>
        <w:ind w:firstLine="540"/>
        <w:rPr>
          <w:rFonts w:ascii="Times New Roman" w:hAnsi="Times New Roman" w:cs="Times New Roman"/>
          <w:sz w:val="28"/>
          <w:szCs w:val="28"/>
        </w:rPr>
      </w:pPr>
      <w:r w:rsidRPr="009066F7">
        <w:rPr>
          <w:rFonts w:ascii="Times New Roman" w:hAnsi="Times New Roman" w:cs="Times New Roman"/>
          <w:sz w:val="28"/>
          <w:szCs w:val="28"/>
        </w:rPr>
        <w:t>- выплаты компенсационного характера;</w:t>
      </w:r>
    </w:p>
    <w:p w:rsidR="002B15C6" w:rsidRPr="009066F7" w:rsidRDefault="002B15C6" w:rsidP="00214A02">
      <w:pPr>
        <w:pStyle w:val="ConsPlusNormal"/>
        <w:ind w:firstLine="540"/>
        <w:rPr>
          <w:rFonts w:ascii="Times New Roman" w:hAnsi="Times New Roman" w:cs="Times New Roman"/>
          <w:sz w:val="28"/>
          <w:szCs w:val="28"/>
        </w:rPr>
      </w:pPr>
      <w:r w:rsidRPr="009066F7">
        <w:rPr>
          <w:rFonts w:ascii="Times New Roman" w:hAnsi="Times New Roman" w:cs="Times New Roman"/>
          <w:sz w:val="28"/>
          <w:szCs w:val="28"/>
        </w:rPr>
        <w:lastRenderedPageBreak/>
        <w:t>- выплаты стимулирующего характера.</w:t>
      </w:r>
    </w:p>
    <w:p w:rsidR="00A852F9" w:rsidRPr="009066F7" w:rsidRDefault="002B15C6" w:rsidP="00A852F9">
      <w:pPr>
        <w:autoSpaceDE w:val="0"/>
        <w:ind w:firstLine="540"/>
        <w:rPr>
          <w:sz w:val="28"/>
          <w:szCs w:val="28"/>
        </w:rPr>
      </w:pPr>
      <w:r w:rsidRPr="009066F7">
        <w:rPr>
          <w:sz w:val="28"/>
          <w:szCs w:val="28"/>
        </w:rPr>
        <w:t>1.</w:t>
      </w:r>
      <w:r w:rsidR="00674AA4" w:rsidRPr="009066F7">
        <w:rPr>
          <w:sz w:val="28"/>
          <w:szCs w:val="28"/>
        </w:rPr>
        <w:t>7</w:t>
      </w:r>
      <w:r w:rsidR="00AF362D" w:rsidRPr="009066F7">
        <w:rPr>
          <w:sz w:val="28"/>
          <w:szCs w:val="28"/>
        </w:rPr>
        <w:t xml:space="preserve">. </w:t>
      </w:r>
      <w:r w:rsidR="00E42465" w:rsidRPr="009066F7">
        <w:rPr>
          <w:sz w:val="28"/>
          <w:szCs w:val="28"/>
        </w:rPr>
        <w:t xml:space="preserve">Условия оплаты труда работников </w:t>
      </w:r>
      <w:r w:rsidR="00AF5989" w:rsidRPr="009066F7">
        <w:rPr>
          <w:sz w:val="28"/>
          <w:szCs w:val="28"/>
        </w:rPr>
        <w:t xml:space="preserve"> муниципальных </w:t>
      </w:r>
      <w:r w:rsidR="00E42465" w:rsidRPr="009066F7">
        <w:rPr>
          <w:sz w:val="28"/>
          <w:szCs w:val="28"/>
        </w:rPr>
        <w:t>учреждений определяются коллективным договором, соглашением, локальным нормативным актом учреждений (Положением об оплате и стимулировании труда работников учреждений), трудовым договором, иными нормативными правовыми актами Российской Федерации и Красноярского края, содержащими нормы трудового права. Оклады (должностные оклады), ставки заработной платы работникам учреждений устанавливаются на основе отнесения занимаемых ими должностей к ПКГ, учитывающим требования к уровню квалификации</w:t>
      </w:r>
      <w:r w:rsidR="00A852F9" w:rsidRPr="009066F7">
        <w:rPr>
          <w:sz w:val="28"/>
          <w:szCs w:val="28"/>
        </w:rPr>
        <w:t>(за исключением должностей, не предусмотренных ПКГ).</w:t>
      </w:r>
    </w:p>
    <w:p w:rsidR="00E42465" w:rsidRPr="009066F7" w:rsidRDefault="00E42465" w:rsidP="00462F2E">
      <w:pPr>
        <w:pStyle w:val="ConsPlusNormal"/>
        <w:ind w:firstLine="540"/>
        <w:rPr>
          <w:rFonts w:ascii="Times New Roman" w:hAnsi="Times New Roman" w:cs="Times New Roman"/>
          <w:sz w:val="28"/>
          <w:szCs w:val="28"/>
        </w:rPr>
      </w:pPr>
    </w:p>
    <w:p w:rsidR="004B5276" w:rsidRPr="009A1102" w:rsidRDefault="00D159F7" w:rsidP="004B5276">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lang w:val="en-US"/>
        </w:rPr>
        <w:t>I</w:t>
      </w:r>
      <w:r w:rsidR="00CC031B" w:rsidRPr="009A1102">
        <w:rPr>
          <w:rFonts w:ascii="Times New Roman" w:hAnsi="Times New Roman" w:cs="Times New Roman"/>
          <w:sz w:val="28"/>
          <w:szCs w:val="28"/>
        </w:rPr>
        <w:t xml:space="preserve">I. </w:t>
      </w:r>
      <w:r w:rsidR="004B5276" w:rsidRPr="009A1102">
        <w:rPr>
          <w:rFonts w:ascii="Times New Roman" w:hAnsi="Times New Roman" w:cs="Times New Roman"/>
          <w:sz w:val="28"/>
          <w:szCs w:val="28"/>
        </w:rPr>
        <w:t xml:space="preserve">МИНИМАЛЬНЫЕ РАЗМЕРЫ </w:t>
      </w:r>
      <w:r w:rsidR="00CC031B" w:rsidRPr="009A1102">
        <w:rPr>
          <w:rFonts w:ascii="Times New Roman" w:hAnsi="Times New Roman" w:cs="Times New Roman"/>
          <w:sz w:val="28"/>
          <w:szCs w:val="28"/>
        </w:rPr>
        <w:t>ОКЛАД</w:t>
      </w:r>
      <w:r w:rsidR="004B5276" w:rsidRPr="009A1102">
        <w:rPr>
          <w:rFonts w:ascii="Times New Roman" w:hAnsi="Times New Roman" w:cs="Times New Roman"/>
          <w:sz w:val="28"/>
          <w:szCs w:val="28"/>
        </w:rPr>
        <w:t>ОВ</w:t>
      </w:r>
    </w:p>
    <w:p w:rsidR="00CC031B" w:rsidRPr="009A1102" w:rsidRDefault="00CC031B" w:rsidP="004B5276">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rPr>
        <w:t>(ДОЛЖНОСТНЫ</w:t>
      </w:r>
      <w:r w:rsidR="004B5276" w:rsidRPr="009A1102">
        <w:rPr>
          <w:rFonts w:ascii="Times New Roman" w:hAnsi="Times New Roman" w:cs="Times New Roman"/>
          <w:sz w:val="28"/>
          <w:szCs w:val="28"/>
        </w:rPr>
        <w:t>Х</w:t>
      </w:r>
      <w:r w:rsidRPr="009A1102">
        <w:rPr>
          <w:rFonts w:ascii="Times New Roman" w:hAnsi="Times New Roman" w:cs="Times New Roman"/>
          <w:sz w:val="28"/>
          <w:szCs w:val="28"/>
        </w:rPr>
        <w:t xml:space="preserve"> ОКЛАД</w:t>
      </w:r>
      <w:r w:rsidR="004B5276" w:rsidRPr="009A1102">
        <w:rPr>
          <w:rFonts w:ascii="Times New Roman" w:hAnsi="Times New Roman" w:cs="Times New Roman"/>
          <w:sz w:val="28"/>
          <w:szCs w:val="28"/>
        </w:rPr>
        <w:t>ОВ</w:t>
      </w:r>
      <w:r w:rsidRPr="009A1102">
        <w:rPr>
          <w:rFonts w:ascii="Times New Roman" w:hAnsi="Times New Roman" w:cs="Times New Roman"/>
          <w:sz w:val="28"/>
          <w:szCs w:val="28"/>
        </w:rPr>
        <w:t>) СТАВ</w:t>
      </w:r>
      <w:r w:rsidR="004B5276" w:rsidRPr="009A1102">
        <w:rPr>
          <w:rFonts w:ascii="Times New Roman" w:hAnsi="Times New Roman" w:cs="Times New Roman"/>
          <w:sz w:val="28"/>
          <w:szCs w:val="28"/>
        </w:rPr>
        <w:t>О</w:t>
      </w:r>
      <w:r w:rsidRPr="009A1102">
        <w:rPr>
          <w:rFonts w:ascii="Times New Roman" w:hAnsi="Times New Roman" w:cs="Times New Roman"/>
          <w:sz w:val="28"/>
          <w:szCs w:val="28"/>
        </w:rPr>
        <w:t>КЗАРАБОТНОЙ ПЛАТЫ</w:t>
      </w:r>
      <w:r w:rsidR="004B5276" w:rsidRPr="009A1102">
        <w:rPr>
          <w:rFonts w:ascii="Times New Roman" w:hAnsi="Times New Roman" w:cs="Times New Roman"/>
          <w:sz w:val="28"/>
          <w:szCs w:val="28"/>
        </w:rPr>
        <w:t xml:space="preserve"> РАБОТНИКОВ БЮДЖЕТНЫХ И КАЗЕННЫХ УЧРЕЖДЕНИЙ</w:t>
      </w:r>
    </w:p>
    <w:p w:rsidR="008350A6" w:rsidRPr="009A1102" w:rsidRDefault="008350A6" w:rsidP="004B5276">
      <w:pPr>
        <w:pStyle w:val="ConsPlusNormal"/>
        <w:ind w:firstLine="540"/>
        <w:jc w:val="center"/>
        <w:rPr>
          <w:rFonts w:ascii="Times New Roman" w:hAnsi="Times New Roman" w:cs="Times New Roman"/>
          <w:sz w:val="28"/>
          <w:szCs w:val="28"/>
        </w:rPr>
      </w:pPr>
    </w:p>
    <w:p w:rsidR="00A852F9" w:rsidRPr="009066F7" w:rsidRDefault="006A09E8" w:rsidP="00A852F9">
      <w:pPr>
        <w:pStyle w:val="ConsPlusNormal"/>
        <w:ind w:firstLine="540"/>
        <w:rPr>
          <w:rFonts w:ascii="Times New Roman" w:hAnsi="Times New Roman" w:cs="Times New Roman"/>
          <w:sz w:val="22"/>
          <w:szCs w:val="22"/>
        </w:rPr>
      </w:pPr>
      <w:r w:rsidRPr="009A1102">
        <w:rPr>
          <w:rFonts w:ascii="Times New Roman" w:hAnsi="Times New Roman" w:cs="Times New Roman"/>
          <w:sz w:val="28"/>
          <w:szCs w:val="28"/>
        </w:rPr>
        <w:t>2</w:t>
      </w:r>
      <w:r w:rsidR="00EF0D8C" w:rsidRPr="009A1102">
        <w:rPr>
          <w:rFonts w:ascii="Times New Roman" w:hAnsi="Times New Roman" w:cs="Times New Roman"/>
          <w:sz w:val="28"/>
          <w:szCs w:val="28"/>
        </w:rPr>
        <w:t>.1. Минимальные размеры окладов (должностных окладов), ставок заработной платы по ПКГ, утвержденны</w:t>
      </w:r>
      <w:r w:rsidR="00E42465" w:rsidRPr="009A1102">
        <w:rPr>
          <w:rFonts w:ascii="Times New Roman" w:hAnsi="Times New Roman" w:cs="Times New Roman"/>
          <w:sz w:val="28"/>
          <w:szCs w:val="28"/>
        </w:rPr>
        <w:t>е</w:t>
      </w:r>
      <w:r w:rsidR="00EF0D8C" w:rsidRPr="009A1102">
        <w:rPr>
          <w:rFonts w:ascii="Times New Roman" w:hAnsi="Times New Roman" w:cs="Times New Roman"/>
          <w:sz w:val="28"/>
          <w:szCs w:val="28"/>
        </w:rPr>
        <w:t xml:space="preserve"> Приказами Министерства здравоохранения и социального развития Российской Федерации от 31.03.2008 </w:t>
      </w:r>
      <w:r w:rsidR="00DC546D" w:rsidRPr="009A1102">
        <w:rPr>
          <w:rFonts w:ascii="Times New Roman" w:hAnsi="Times New Roman" w:cs="Times New Roman"/>
          <w:sz w:val="28"/>
          <w:szCs w:val="28"/>
        </w:rPr>
        <w:t>№</w:t>
      </w:r>
      <w:hyperlink r:id="rId9" w:history="1">
        <w:r w:rsidR="00EF0D8C" w:rsidRPr="009A1102">
          <w:rPr>
            <w:rFonts w:ascii="Times New Roman" w:hAnsi="Times New Roman" w:cs="Times New Roman"/>
            <w:sz w:val="28"/>
            <w:szCs w:val="28"/>
          </w:rPr>
          <w:t xml:space="preserve"> 149н</w:t>
        </w:r>
      </w:hyperlink>
      <w:r w:rsidR="00E42465" w:rsidRPr="009A1102">
        <w:rPr>
          <w:rFonts w:ascii="Times New Roman" w:hAnsi="Times New Roman" w:cs="Times New Roman"/>
          <w:sz w:val="28"/>
          <w:szCs w:val="28"/>
        </w:rPr>
        <w:t>«</w:t>
      </w:r>
      <w:r w:rsidR="00EF0D8C" w:rsidRPr="009A1102">
        <w:rPr>
          <w:rFonts w:ascii="Times New Roman" w:hAnsi="Times New Roman" w:cs="Times New Roman"/>
          <w:sz w:val="28"/>
          <w:szCs w:val="28"/>
        </w:rPr>
        <w:t>Об утверждении профессиональных квалификационных групп должностей работников, занятых в сфере здравоохранения и предоставления социальных услуг</w:t>
      </w:r>
      <w:r w:rsidR="00E42465" w:rsidRPr="009A1102">
        <w:rPr>
          <w:rFonts w:ascii="Times New Roman" w:hAnsi="Times New Roman" w:cs="Times New Roman"/>
          <w:sz w:val="28"/>
          <w:szCs w:val="28"/>
        </w:rPr>
        <w:t>»</w:t>
      </w:r>
      <w:r w:rsidR="00EF0D8C" w:rsidRPr="009A1102">
        <w:rPr>
          <w:rFonts w:ascii="Times New Roman" w:hAnsi="Times New Roman" w:cs="Times New Roman"/>
          <w:sz w:val="28"/>
          <w:szCs w:val="28"/>
        </w:rPr>
        <w:t>, от 2</w:t>
      </w:r>
      <w:r w:rsidR="009519DA" w:rsidRPr="009A1102">
        <w:rPr>
          <w:rFonts w:ascii="Times New Roman" w:hAnsi="Times New Roman" w:cs="Times New Roman"/>
          <w:sz w:val="28"/>
          <w:szCs w:val="28"/>
        </w:rPr>
        <w:t>9</w:t>
      </w:r>
      <w:r w:rsidR="00EF0D8C" w:rsidRPr="009A1102">
        <w:rPr>
          <w:rFonts w:ascii="Times New Roman" w:hAnsi="Times New Roman" w:cs="Times New Roman"/>
          <w:sz w:val="28"/>
          <w:szCs w:val="28"/>
        </w:rPr>
        <w:t xml:space="preserve">.05.2008 </w:t>
      </w:r>
      <w:r w:rsidR="00E42465" w:rsidRPr="009A1102">
        <w:rPr>
          <w:rFonts w:ascii="Times New Roman" w:hAnsi="Times New Roman" w:cs="Times New Roman"/>
          <w:sz w:val="28"/>
          <w:szCs w:val="28"/>
        </w:rPr>
        <w:t xml:space="preserve">№ </w:t>
      </w:r>
      <w:hyperlink r:id="rId10" w:history="1">
        <w:r w:rsidR="00EF0D8C" w:rsidRPr="009A1102">
          <w:rPr>
            <w:rFonts w:ascii="Times New Roman" w:hAnsi="Times New Roman" w:cs="Times New Roman"/>
            <w:sz w:val="28"/>
            <w:szCs w:val="28"/>
          </w:rPr>
          <w:t xml:space="preserve"> 247н</w:t>
        </w:r>
      </w:hyperlink>
      <w:r w:rsidR="00E42465" w:rsidRPr="009A1102">
        <w:rPr>
          <w:rFonts w:ascii="Times New Roman" w:hAnsi="Times New Roman" w:cs="Times New Roman"/>
          <w:sz w:val="28"/>
          <w:szCs w:val="28"/>
        </w:rPr>
        <w:t>«</w:t>
      </w:r>
      <w:r w:rsidR="00EF0D8C" w:rsidRPr="009A1102">
        <w:rPr>
          <w:rFonts w:ascii="Times New Roman" w:hAnsi="Times New Roman" w:cs="Times New Roman"/>
          <w:sz w:val="28"/>
          <w:szCs w:val="28"/>
        </w:rPr>
        <w:t>Об утверждении профессиональных квалификационных групп общеотраслевых должностей руководителей, специалистов и служащих</w:t>
      </w:r>
      <w:r w:rsidR="00E42465" w:rsidRPr="009A1102">
        <w:rPr>
          <w:rFonts w:ascii="Times New Roman" w:hAnsi="Times New Roman" w:cs="Times New Roman"/>
          <w:sz w:val="28"/>
          <w:szCs w:val="28"/>
        </w:rPr>
        <w:t>»</w:t>
      </w:r>
      <w:r w:rsidR="00EF0D8C" w:rsidRPr="009A1102">
        <w:rPr>
          <w:rFonts w:ascii="Times New Roman" w:hAnsi="Times New Roman" w:cs="Times New Roman"/>
          <w:sz w:val="28"/>
          <w:szCs w:val="28"/>
        </w:rPr>
        <w:t xml:space="preserve">, от 29.05.2008 </w:t>
      </w:r>
      <w:r w:rsidR="00E42465" w:rsidRPr="009A1102">
        <w:rPr>
          <w:rFonts w:ascii="Times New Roman" w:hAnsi="Times New Roman" w:cs="Times New Roman"/>
          <w:sz w:val="28"/>
          <w:szCs w:val="28"/>
        </w:rPr>
        <w:t xml:space="preserve">№ </w:t>
      </w:r>
      <w:hyperlink r:id="rId11" w:history="1">
        <w:r w:rsidR="00EF0D8C" w:rsidRPr="009A1102">
          <w:rPr>
            <w:rFonts w:ascii="Times New Roman" w:hAnsi="Times New Roman" w:cs="Times New Roman"/>
            <w:sz w:val="28"/>
            <w:szCs w:val="28"/>
          </w:rPr>
          <w:t xml:space="preserve"> 248н</w:t>
        </w:r>
      </w:hyperlink>
      <w:r w:rsidR="00E42465" w:rsidRPr="009A1102">
        <w:rPr>
          <w:rFonts w:ascii="Times New Roman" w:hAnsi="Times New Roman" w:cs="Times New Roman"/>
          <w:sz w:val="28"/>
          <w:szCs w:val="28"/>
        </w:rPr>
        <w:t>«</w:t>
      </w:r>
      <w:r w:rsidR="00EF0D8C" w:rsidRPr="009A1102">
        <w:rPr>
          <w:rFonts w:ascii="Times New Roman" w:hAnsi="Times New Roman" w:cs="Times New Roman"/>
          <w:sz w:val="28"/>
          <w:szCs w:val="28"/>
        </w:rPr>
        <w:t>Об утверждении профессиональных квалификационных групп общеотраслевых профессий рабочих</w:t>
      </w:r>
      <w:r w:rsidR="00E42465" w:rsidRPr="009A1102">
        <w:rPr>
          <w:rFonts w:ascii="Times New Roman" w:hAnsi="Times New Roman" w:cs="Times New Roman"/>
          <w:sz w:val="28"/>
          <w:szCs w:val="28"/>
        </w:rPr>
        <w:t>»</w:t>
      </w:r>
      <w:r w:rsidR="00A852F9" w:rsidRPr="009066F7">
        <w:rPr>
          <w:rFonts w:ascii="Times New Roman" w:hAnsi="Times New Roman" w:cs="Times New Roman"/>
          <w:sz w:val="28"/>
          <w:szCs w:val="28"/>
        </w:rPr>
        <w:t>и по должностям, не предусмотренным ПКГ:</w:t>
      </w:r>
    </w:p>
    <w:p w:rsidR="00EF0D8C" w:rsidRPr="009A1102" w:rsidRDefault="00EF0D8C" w:rsidP="00214A02">
      <w:pPr>
        <w:pStyle w:val="ConsPlusNormal"/>
        <w:ind w:firstLine="540"/>
        <w:rPr>
          <w:rFonts w:ascii="Times New Roman" w:hAnsi="Times New Roman" w:cs="Times New Roman"/>
          <w:sz w:val="28"/>
          <w:szCs w:val="28"/>
        </w:rPr>
      </w:pPr>
    </w:p>
    <w:p w:rsidR="006E1803" w:rsidRPr="009A1102" w:rsidRDefault="006E1803" w:rsidP="00214A02">
      <w:pPr>
        <w:pStyle w:val="ConsPlusNormal"/>
        <w:ind w:firstLine="540"/>
        <w:rPr>
          <w:rFonts w:ascii="Times New Roman" w:hAnsi="Times New Roman" w:cs="Times New Roman"/>
          <w:sz w:val="28"/>
          <w:szCs w:val="28"/>
        </w:rPr>
      </w:pPr>
    </w:p>
    <w:tbl>
      <w:tblPr>
        <w:tblW w:w="9356" w:type="dxa"/>
        <w:tblInd w:w="212" w:type="dxa"/>
        <w:tblLayout w:type="fixed"/>
        <w:tblCellMar>
          <w:left w:w="70" w:type="dxa"/>
          <w:right w:w="70" w:type="dxa"/>
        </w:tblCellMar>
        <w:tblLook w:val="0000"/>
      </w:tblPr>
      <w:tblGrid>
        <w:gridCol w:w="533"/>
        <w:gridCol w:w="6696"/>
        <w:gridCol w:w="2127"/>
      </w:tblGrid>
      <w:tr w:rsidR="00297907" w:rsidRPr="009A1102" w:rsidTr="00297907">
        <w:trPr>
          <w:cantSplit/>
          <w:trHeight w:val="96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p>
          <w:p w:rsidR="00297907" w:rsidRPr="009A1102" w:rsidRDefault="00297907" w:rsidP="00297907">
            <w:pPr>
              <w:pStyle w:val="ConsPlusNormal"/>
              <w:ind w:firstLine="0"/>
              <w:rPr>
                <w:rFonts w:ascii="Times New Roman" w:hAnsi="Times New Roman" w:cs="Times New Roman"/>
                <w:sz w:val="28"/>
                <w:szCs w:val="28"/>
              </w:rPr>
            </w:pPr>
          </w:p>
          <w:p w:rsidR="00297907" w:rsidRPr="009A1102" w:rsidRDefault="00297907" w:rsidP="00297907">
            <w:pPr>
              <w:pStyle w:val="ConsPlusNormal"/>
              <w:ind w:firstLine="0"/>
              <w:rPr>
                <w:rFonts w:ascii="Times New Roman" w:hAnsi="Times New Roman" w:cs="Times New Roman"/>
                <w:sz w:val="28"/>
                <w:szCs w:val="28"/>
              </w:rPr>
            </w:pPr>
          </w:p>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  </w:t>
            </w:r>
            <w:r w:rsidRPr="009A1102">
              <w:rPr>
                <w:rFonts w:ascii="Times New Roman" w:hAnsi="Times New Roman" w:cs="Times New Roman"/>
                <w:sz w:val="28"/>
                <w:szCs w:val="28"/>
              </w:rPr>
              <w:br/>
              <w:t xml:space="preserve">п/п </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p w:rsidR="00297907" w:rsidRPr="009A1102" w:rsidRDefault="00297907" w:rsidP="00297907">
            <w:pPr>
              <w:pStyle w:val="ConsPlusNormal"/>
              <w:ind w:firstLine="0"/>
              <w:jc w:val="center"/>
              <w:rPr>
                <w:rFonts w:ascii="Times New Roman" w:hAnsi="Times New Roman" w:cs="Times New Roman"/>
                <w:sz w:val="28"/>
                <w:szCs w:val="28"/>
              </w:rPr>
            </w:pPr>
          </w:p>
          <w:p w:rsidR="00297907" w:rsidRPr="009A1102" w:rsidRDefault="00297907"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 xml:space="preserve">Профессиональная квалификационная группа,       </w:t>
            </w:r>
            <w:r w:rsidRPr="009A1102">
              <w:rPr>
                <w:rFonts w:ascii="Times New Roman" w:hAnsi="Times New Roman" w:cs="Times New Roman"/>
                <w:sz w:val="28"/>
                <w:szCs w:val="28"/>
              </w:rPr>
              <w:br/>
              <w:t>квалификационный уровень, должность, профессия</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 xml:space="preserve">Минимальный </w:t>
            </w:r>
            <w:r w:rsidRPr="009A1102">
              <w:rPr>
                <w:rFonts w:ascii="Times New Roman" w:hAnsi="Times New Roman" w:cs="Times New Roman"/>
                <w:sz w:val="28"/>
                <w:szCs w:val="28"/>
              </w:rPr>
              <w:br/>
              <w:t>размер оклада</w:t>
            </w:r>
            <w:r w:rsidRPr="009A1102">
              <w:rPr>
                <w:rFonts w:ascii="Times New Roman" w:hAnsi="Times New Roman" w:cs="Times New Roman"/>
                <w:sz w:val="28"/>
                <w:szCs w:val="28"/>
              </w:rPr>
              <w:br/>
              <w:t>(должностного</w:t>
            </w:r>
            <w:r w:rsidRPr="009A1102">
              <w:rPr>
                <w:rFonts w:ascii="Times New Roman" w:hAnsi="Times New Roman" w:cs="Times New Roman"/>
                <w:sz w:val="28"/>
                <w:szCs w:val="28"/>
              </w:rPr>
              <w:br/>
              <w:t xml:space="preserve">оклада),   </w:t>
            </w:r>
            <w:r w:rsidRPr="009A1102">
              <w:rPr>
                <w:rFonts w:ascii="Times New Roman" w:hAnsi="Times New Roman" w:cs="Times New Roman"/>
                <w:sz w:val="28"/>
                <w:szCs w:val="28"/>
              </w:rPr>
              <w:br/>
              <w:t xml:space="preserve">ставки    </w:t>
            </w:r>
            <w:r w:rsidRPr="009A1102">
              <w:rPr>
                <w:rFonts w:ascii="Times New Roman" w:hAnsi="Times New Roman" w:cs="Times New Roman"/>
                <w:sz w:val="28"/>
                <w:szCs w:val="28"/>
              </w:rPr>
              <w:br/>
              <w:t xml:space="preserve">заработной  </w:t>
            </w:r>
            <w:r w:rsidRPr="009A1102">
              <w:rPr>
                <w:rFonts w:ascii="Times New Roman" w:hAnsi="Times New Roman" w:cs="Times New Roman"/>
                <w:sz w:val="28"/>
                <w:szCs w:val="28"/>
              </w:rPr>
              <w:br/>
              <w:t>платы, руб.</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1</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2</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3</w:t>
            </w:r>
          </w:p>
        </w:tc>
      </w:tr>
      <w:tr w:rsidR="00297907" w:rsidRPr="009A1102" w:rsidTr="00297907">
        <w:trPr>
          <w:cantSplit/>
          <w:trHeight w:val="48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Профессиональные квалификационные группы должностей работников, занятых в сфере здравоохранения и предоставления социальных услуг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p>
        </w:tc>
      </w:tr>
      <w:tr w:rsidR="00297907" w:rsidRPr="009A1102" w:rsidTr="00297907">
        <w:trPr>
          <w:cantSplit/>
          <w:trHeight w:val="36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1   </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«Должности специалистов второго уровня,           </w:t>
            </w:r>
            <w:r w:rsidRPr="009A1102">
              <w:rPr>
                <w:rFonts w:ascii="Times New Roman" w:hAnsi="Times New Roman" w:cs="Times New Roman"/>
                <w:sz w:val="28"/>
                <w:szCs w:val="28"/>
              </w:rPr>
              <w:br/>
              <w:t xml:space="preserve">осуществляющих предоставление социальных услуг»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462F2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2</w:t>
            </w:r>
            <w:r w:rsidR="00EA25BE" w:rsidRPr="009A1102">
              <w:rPr>
                <w:rFonts w:ascii="Times New Roman" w:hAnsi="Times New Roman" w:cs="Times New Roman"/>
                <w:sz w:val="28"/>
                <w:szCs w:val="28"/>
              </w:rPr>
              <w:t>730</w:t>
            </w:r>
          </w:p>
        </w:tc>
      </w:tr>
      <w:tr w:rsidR="00297907" w:rsidRPr="009A1102" w:rsidTr="00297907">
        <w:trPr>
          <w:cantSplit/>
          <w:trHeight w:val="48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2   </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«Должности специалистов третьего уровня в      </w:t>
            </w:r>
            <w:r w:rsidRPr="009A1102">
              <w:rPr>
                <w:rFonts w:ascii="Times New Roman" w:hAnsi="Times New Roman" w:cs="Times New Roman"/>
                <w:sz w:val="28"/>
                <w:szCs w:val="28"/>
              </w:rPr>
              <w:br/>
              <w:t xml:space="preserve">учреждениях здравоохранения и осуществляющих           </w:t>
            </w:r>
            <w:r w:rsidRPr="009A1102">
              <w:rPr>
                <w:rFonts w:ascii="Times New Roman" w:hAnsi="Times New Roman" w:cs="Times New Roman"/>
                <w:sz w:val="28"/>
                <w:szCs w:val="28"/>
              </w:rPr>
              <w:br/>
              <w:t xml:space="preserve">предоставление социальных услуг»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lastRenderedPageBreak/>
              <w:t xml:space="preserve">2.1 </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1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EA25BE">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4203</w:t>
            </w:r>
          </w:p>
        </w:tc>
      </w:tr>
      <w:tr w:rsidR="00297907" w:rsidRPr="009A1102" w:rsidTr="00297907">
        <w:trPr>
          <w:cantSplit/>
          <w:trHeight w:val="48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3   </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«Должности руководителей в учреждениях            </w:t>
            </w:r>
            <w:r w:rsidRPr="009A1102">
              <w:rPr>
                <w:rFonts w:ascii="Times New Roman" w:hAnsi="Times New Roman" w:cs="Times New Roman"/>
                <w:sz w:val="28"/>
                <w:szCs w:val="28"/>
              </w:rPr>
              <w:br/>
              <w:t xml:space="preserve">здравоохранения и осуществляющих предоставление социальных услуг»   </w:t>
            </w:r>
          </w:p>
          <w:p w:rsidR="00297907" w:rsidRPr="009A1102" w:rsidRDefault="00297907" w:rsidP="00297907">
            <w:pPr>
              <w:pStyle w:val="ConsPlusNormal"/>
              <w:ind w:firstLine="0"/>
              <w:rPr>
                <w:rFonts w:ascii="Times New Roman" w:hAnsi="Times New Roman" w:cs="Times New Roman"/>
                <w:sz w:val="28"/>
                <w:szCs w:val="28"/>
              </w:rPr>
            </w:pP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5361</w:t>
            </w:r>
          </w:p>
        </w:tc>
      </w:tr>
      <w:tr w:rsidR="00297907" w:rsidRPr="009A1102" w:rsidTr="00297907">
        <w:trPr>
          <w:cantSplit/>
          <w:trHeight w:val="48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Профессиональные квалификационные группы              </w:t>
            </w:r>
            <w:r w:rsidRPr="009A1102">
              <w:rPr>
                <w:rFonts w:ascii="Times New Roman" w:hAnsi="Times New Roman" w:cs="Times New Roman"/>
                <w:sz w:val="28"/>
                <w:szCs w:val="28"/>
              </w:rPr>
              <w:br/>
              <w:t xml:space="preserve">общеотраслевых должностей руководителей, специалистов и служащих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36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4</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«Общеотраслевые должности служащих второго уровня»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4</w:t>
            </w:r>
            <w:r w:rsidR="00AE4BC2">
              <w:rPr>
                <w:rFonts w:ascii="Times New Roman" w:hAnsi="Times New Roman" w:cs="Times New Roman"/>
                <w:sz w:val="28"/>
                <w:szCs w:val="28"/>
              </w:rPr>
              <w:t>.</w:t>
            </w:r>
            <w:r w:rsidRPr="009A1102">
              <w:rPr>
                <w:rFonts w:ascii="Times New Roman" w:hAnsi="Times New Roman" w:cs="Times New Roman"/>
                <w:sz w:val="28"/>
                <w:szCs w:val="28"/>
              </w:rPr>
              <w:t>1</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462F2E"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2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3167</w:t>
            </w:r>
          </w:p>
        </w:tc>
      </w:tr>
      <w:tr w:rsidR="00297907" w:rsidRPr="009A1102" w:rsidTr="00297907">
        <w:trPr>
          <w:cantSplit/>
          <w:trHeight w:val="36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«Общеотраслевые должности служащих третьего уровня»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5.1</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1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EA25BE">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3167</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5.2</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2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3480</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5.3</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3 квалификационный уровень</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EA25BE">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3820</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5.4</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4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EA25BE">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4592</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5.5</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5 квалификационный уровень</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5361</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6</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«Общеотраслевые профессии рабочих первого уровня»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6.1</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1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297907">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2231</w:t>
            </w: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7</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ПКГ «Общеотраслевые профессии рабочих второго уровня»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jc w:val="center"/>
              <w:rPr>
                <w:rFonts w:ascii="Times New Roman" w:hAnsi="Times New Roman" w:cs="Times New Roman"/>
                <w:sz w:val="28"/>
                <w:szCs w:val="28"/>
              </w:rPr>
            </w:pPr>
          </w:p>
        </w:tc>
      </w:tr>
      <w:tr w:rsidR="00297907" w:rsidRPr="009A1102" w:rsidTr="00297907">
        <w:trPr>
          <w:cantSplit/>
          <w:trHeight w:val="240"/>
        </w:trPr>
        <w:tc>
          <w:tcPr>
            <w:tcW w:w="533" w:type="dxa"/>
            <w:tcBorders>
              <w:top w:val="single" w:sz="6" w:space="0" w:color="auto"/>
              <w:left w:val="single" w:sz="6" w:space="0" w:color="auto"/>
              <w:bottom w:val="single" w:sz="6" w:space="0" w:color="auto"/>
              <w:right w:val="single" w:sz="6" w:space="0" w:color="auto"/>
            </w:tcBorders>
          </w:tcPr>
          <w:p w:rsidR="00297907" w:rsidRPr="009A1102" w:rsidRDefault="00297907"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7.1</w:t>
            </w:r>
          </w:p>
        </w:tc>
        <w:tc>
          <w:tcPr>
            <w:tcW w:w="6696" w:type="dxa"/>
            <w:tcBorders>
              <w:top w:val="single" w:sz="6" w:space="0" w:color="auto"/>
              <w:left w:val="single" w:sz="6" w:space="0" w:color="auto"/>
              <w:bottom w:val="single" w:sz="6" w:space="0" w:color="auto"/>
              <w:right w:val="single" w:sz="6" w:space="0" w:color="auto"/>
            </w:tcBorders>
          </w:tcPr>
          <w:p w:rsidR="00297907" w:rsidRPr="009A1102" w:rsidRDefault="00462F2E"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 xml:space="preserve">4 </w:t>
            </w:r>
            <w:r w:rsidR="00297907" w:rsidRPr="009A1102">
              <w:rPr>
                <w:rFonts w:ascii="Times New Roman" w:hAnsi="Times New Roman" w:cs="Times New Roman"/>
                <w:sz w:val="28"/>
                <w:szCs w:val="28"/>
              </w:rPr>
              <w:t xml:space="preserve"> квалификационный уровень                            </w:t>
            </w:r>
          </w:p>
        </w:tc>
        <w:tc>
          <w:tcPr>
            <w:tcW w:w="2127" w:type="dxa"/>
            <w:tcBorders>
              <w:top w:val="single" w:sz="6" w:space="0" w:color="auto"/>
              <w:left w:val="single" w:sz="6" w:space="0" w:color="auto"/>
              <w:bottom w:val="single" w:sz="6" w:space="0" w:color="auto"/>
              <w:right w:val="single" w:sz="6" w:space="0" w:color="auto"/>
            </w:tcBorders>
          </w:tcPr>
          <w:p w:rsidR="00297907" w:rsidRPr="009A1102" w:rsidRDefault="00EA25BE" w:rsidP="00EA25BE">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4193</w:t>
            </w:r>
          </w:p>
        </w:tc>
      </w:tr>
    </w:tbl>
    <w:p w:rsidR="00981327" w:rsidRPr="009A1102" w:rsidRDefault="00981327" w:rsidP="00F228C1">
      <w:pPr>
        <w:pStyle w:val="ConsPlusNormal"/>
        <w:ind w:firstLine="0"/>
        <w:jc w:val="left"/>
        <w:outlineLvl w:val="1"/>
        <w:rPr>
          <w:rFonts w:ascii="Times New Roman" w:hAnsi="Times New Roman" w:cs="Times New Roman"/>
          <w:sz w:val="28"/>
          <w:szCs w:val="28"/>
        </w:rPr>
      </w:pPr>
    </w:p>
    <w:p w:rsidR="00EF0D8C" w:rsidRPr="009A1102" w:rsidRDefault="006A09E8" w:rsidP="00214A02">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lang w:val="en-US"/>
        </w:rPr>
        <w:t>III</w:t>
      </w:r>
      <w:r w:rsidR="00EF0D8C" w:rsidRPr="009A1102">
        <w:rPr>
          <w:rFonts w:ascii="Times New Roman" w:hAnsi="Times New Roman" w:cs="Times New Roman"/>
          <w:sz w:val="28"/>
          <w:szCs w:val="28"/>
        </w:rPr>
        <w:t>. ВИДЫ, РАЗМЕРЫ И УСЛОВИЯ</w:t>
      </w:r>
    </w:p>
    <w:p w:rsidR="00EF0D8C" w:rsidRPr="009A1102" w:rsidRDefault="00EF0D8C" w:rsidP="00214A02">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ОСУЩЕСТВЛЕНИЯ ВЫПЛАТ КОМПЕНСАЦИОННОГО ХАРАКТЕРА</w:t>
      </w:r>
    </w:p>
    <w:p w:rsidR="00EF0D8C" w:rsidRPr="009A1102" w:rsidRDefault="00EF0D8C" w:rsidP="00214A02">
      <w:pPr>
        <w:pStyle w:val="ConsPlusNormal"/>
        <w:ind w:firstLine="540"/>
        <w:rPr>
          <w:rFonts w:ascii="Times New Roman" w:hAnsi="Times New Roman" w:cs="Times New Roman"/>
          <w:sz w:val="28"/>
          <w:szCs w:val="28"/>
        </w:rPr>
      </w:pPr>
    </w:p>
    <w:p w:rsidR="00EF0D8C" w:rsidRPr="009A1102" w:rsidRDefault="006A09E8"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w:t>
      </w:r>
      <w:r w:rsidR="00EF0D8C" w:rsidRPr="009A1102">
        <w:rPr>
          <w:rFonts w:ascii="Times New Roman" w:hAnsi="Times New Roman" w:cs="Times New Roman"/>
          <w:sz w:val="28"/>
          <w:szCs w:val="28"/>
        </w:rPr>
        <w:t xml:space="preserve">.1. К выплатам компенсационного характера в соответствии с перечнем выплат компенсационного характера, установленных </w:t>
      </w:r>
      <w:r w:rsidR="00A852F9" w:rsidRPr="009A1102">
        <w:rPr>
          <w:rFonts w:ascii="Times New Roman" w:hAnsi="Times New Roman" w:cs="Times New Roman"/>
          <w:sz w:val="28"/>
          <w:szCs w:val="28"/>
        </w:rPr>
        <w:t>Законом края</w:t>
      </w:r>
      <w:r w:rsidR="00EF0D8C" w:rsidRPr="009A1102">
        <w:rPr>
          <w:rFonts w:ascii="Times New Roman" w:hAnsi="Times New Roman" w:cs="Times New Roman"/>
          <w:sz w:val="28"/>
          <w:szCs w:val="28"/>
        </w:rPr>
        <w:t>, относятся:</w:t>
      </w:r>
    </w:p>
    <w:p w:rsidR="00EF0D8C" w:rsidRPr="009A1102" w:rsidRDefault="00EF0D8C"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работникам, занятым на тяжелых работах, работах с вредными и (или) опасными и иными особыми условиями труда;</w:t>
      </w:r>
    </w:p>
    <w:p w:rsidR="00EF0D8C" w:rsidRPr="009A1102" w:rsidRDefault="00EF0D8C"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работу в местностях с особыми климатическими условиями;</w:t>
      </w:r>
    </w:p>
    <w:p w:rsidR="00EF0D8C" w:rsidRPr="009A1102" w:rsidRDefault="00EF0D8C"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работе в условиях ненормированного рабочего дня и при выполнении работ в других условиях, отклоняющихся от нормальных)</w:t>
      </w:r>
      <w:r w:rsidR="00616C4C" w:rsidRPr="009A1102">
        <w:rPr>
          <w:rFonts w:ascii="Times New Roman" w:hAnsi="Times New Roman" w:cs="Times New Roman"/>
          <w:sz w:val="28"/>
          <w:szCs w:val="28"/>
        </w:rPr>
        <w:t>;</w:t>
      </w:r>
    </w:p>
    <w:p w:rsidR="00616C4C" w:rsidRPr="009A1102" w:rsidRDefault="00616C4C"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работу в закрытых административно-территориальных образованиях;</w:t>
      </w:r>
    </w:p>
    <w:p w:rsidR="00616C4C" w:rsidRPr="009A1102" w:rsidRDefault="00616C4C"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работу в сельской местности.</w:t>
      </w:r>
    </w:p>
    <w:p w:rsidR="00EF0D8C" w:rsidRPr="009A1102" w:rsidRDefault="006A09E8"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w:t>
      </w:r>
      <w:r w:rsidR="00EF0D8C" w:rsidRPr="009A1102">
        <w:rPr>
          <w:rFonts w:ascii="Times New Roman" w:hAnsi="Times New Roman" w:cs="Times New Roman"/>
          <w:sz w:val="28"/>
          <w:szCs w:val="28"/>
        </w:rPr>
        <w:t xml:space="preserve">.2. Размеры и условия установления выплат компенсационного характера к окладам (должностным окладам), ставкам заработной платы, </w:t>
      </w:r>
      <w:r w:rsidR="00EF0D8C" w:rsidRPr="009A1102">
        <w:rPr>
          <w:rFonts w:ascii="Times New Roman" w:hAnsi="Times New Roman" w:cs="Times New Roman"/>
          <w:sz w:val="28"/>
          <w:szCs w:val="28"/>
        </w:rPr>
        <w:lastRenderedPageBreak/>
        <w:t xml:space="preserve">указанные в </w:t>
      </w:r>
      <w:hyperlink r:id="rId12" w:history="1">
        <w:r w:rsidR="00EF0D8C" w:rsidRPr="009A1102">
          <w:rPr>
            <w:rFonts w:ascii="Times New Roman" w:hAnsi="Times New Roman" w:cs="Times New Roman"/>
            <w:sz w:val="28"/>
            <w:szCs w:val="28"/>
          </w:rPr>
          <w:t xml:space="preserve">пункте </w:t>
        </w:r>
        <w:r w:rsidR="00E46F3B" w:rsidRPr="009A1102">
          <w:rPr>
            <w:rFonts w:ascii="Times New Roman" w:hAnsi="Times New Roman" w:cs="Times New Roman"/>
            <w:sz w:val="28"/>
            <w:szCs w:val="28"/>
          </w:rPr>
          <w:t>3</w:t>
        </w:r>
        <w:r w:rsidR="00EF0D8C" w:rsidRPr="009A1102">
          <w:rPr>
            <w:rFonts w:ascii="Times New Roman" w:hAnsi="Times New Roman" w:cs="Times New Roman"/>
            <w:sz w:val="28"/>
            <w:szCs w:val="28"/>
          </w:rPr>
          <w:t>.1</w:t>
        </w:r>
      </w:hyperlink>
      <w:r w:rsidR="00EF0D8C" w:rsidRPr="009A1102">
        <w:rPr>
          <w:rFonts w:ascii="Times New Roman" w:hAnsi="Times New Roman" w:cs="Times New Roman"/>
          <w:sz w:val="28"/>
          <w:szCs w:val="28"/>
        </w:rPr>
        <w:t xml:space="preserve">, устанавливаются в соответствии с трудовым законодательством и иными нормативными правовыми актами Российской Федерации и Красноярского края </w:t>
      </w:r>
      <w:r w:rsidR="00EF0D8C" w:rsidRPr="00376548">
        <w:rPr>
          <w:rFonts w:ascii="Times New Roman" w:hAnsi="Times New Roman" w:cs="Times New Roman"/>
          <w:sz w:val="28"/>
          <w:szCs w:val="28"/>
        </w:rPr>
        <w:t xml:space="preserve">и </w:t>
      </w:r>
      <w:hyperlink r:id="rId13" w:history="1">
        <w:r w:rsidR="00EF0D8C" w:rsidRPr="00376548">
          <w:rPr>
            <w:rFonts w:ascii="Times New Roman" w:hAnsi="Times New Roman" w:cs="Times New Roman"/>
            <w:sz w:val="28"/>
            <w:szCs w:val="28"/>
          </w:rPr>
          <w:t xml:space="preserve">пунктами </w:t>
        </w:r>
        <w:r w:rsidR="00E46F3B" w:rsidRPr="00376548">
          <w:rPr>
            <w:rFonts w:ascii="Times New Roman" w:hAnsi="Times New Roman" w:cs="Times New Roman"/>
            <w:sz w:val="28"/>
            <w:szCs w:val="28"/>
          </w:rPr>
          <w:t>3</w:t>
        </w:r>
        <w:r w:rsidR="00EF0D8C" w:rsidRPr="00376548">
          <w:rPr>
            <w:rFonts w:ascii="Times New Roman" w:hAnsi="Times New Roman" w:cs="Times New Roman"/>
            <w:sz w:val="28"/>
            <w:szCs w:val="28"/>
          </w:rPr>
          <w:t>.3</w:t>
        </w:r>
      </w:hyperlink>
      <w:r w:rsidR="00EF0D8C" w:rsidRPr="00376548">
        <w:rPr>
          <w:rFonts w:ascii="Times New Roman" w:hAnsi="Times New Roman" w:cs="Times New Roman"/>
          <w:sz w:val="28"/>
          <w:szCs w:val="28"/>
        </w:rPr>
        <w:t xml:space="preserve"> -</w:t>
      </w:r>
      <w:r w:rsidR="00E46F3B" w:rsidRPr="00376548">
        <w:rPr>
          <w:rFonts w:ascii="Times New Roman" w:hAnsi="Times New Roman" w:cs="Times New Roman"/>
          <w:sz w:val="28"/>
          <w:szCs w:val="28"/>
        </w:rPr>
        <w:t xml:space="preserve"> 3.1</w:t>
      </w:r>
      <w:r w:rsidR="00376548" w:rsidRPr="00376548">
        <w:rPr>
          <w:rFonts w:ascii="Times New Roman" w:hAnsi="Times New Roman" w:cs="Times New Roman"/>
          <w:sz w:val="28"/>
          <w:szCs w:val="28"/>
        </w:rPr>
        <w:t>1</w:t>
      </w:r>
      <w:r w:rsidR="00EF0D8C" w:rsidRPr="009A1102">
        <w:rPr>
          <w:rFonts w:ascii="Times New Roman" w:hAnsi="Times New Roman" w:cs="Times New Roman"/>
          <w:sz w:val="28"/>
          <w:szCs w:val="28"/>
        </w:rPr>
        <w:t xml:space="preserve"> настоящего Положения.</w:t>
      </w:r>
    </w:p>
    <w:p w:rsidR="00EF0D8C" w:rsidRPr="009A1102" w:rsidRDefault="006A09E8"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w:t>
      </w:r>
      <w:r w:rsidR="00EF0D8C" w:rsidRPr="009A1102">
        <w:rPr>
          <w:rFonts w:ascii="Times New Roman" w:hAnsi="Times New Roman" w:cs="Times New Roman"/>
          <w:sz w:val="28"/>
          <w:szCs w:val="28"/>
        </w:rPr>
        <w:t>.3. 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 трудовым законодательством Российской Федерации и иными нормативными правовыми актами</w:t>
      </w:r>
      <w:r w:rsidR="00BF23BD" w:rsidRPr="009A1102">
        <w:rPr>
          <w:rFonts w:ascii="Times New Roman" w:hAnsi="Times New Roman" w:cs="Times New Roman"/>
          <w:sz w:val="28"/>
          <w:szCs w:val="28"/>
        </w:rPr>
        <w:t xml:space="preserve"> Российской Федерации и Красноярского края</w:t>
      </w:r>
      <w:r w:rsidR="00EF0D8C" w:rsidRPr="009A1102">
        <w:rPr>
          <w:rFonts w:ascii="Times New Roman" w:hAnsi="Times New Roman" w:cs="Times New Roman"/>
          <w:sz w:val="28"/>
          <w:szCs w:val="28"/>
        </w:rPr>
        <w:t>, содержащими нормы трудового права, и дифференцируются по типам (видам)  учреждений:</w:t>
      </w:r>
    </w:p>
    <w:p w:rsidR="00740147" w:rsidRPr="009A1102" w:rsidRDefault="00740147" w:rsidP="00214A02">
      <w:pPr>
        <w:pStyle w:val="ConsPlusNormal"/>
        <w:ind w:firstLine="54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828"/>
        <w:gridCol w:w="5067"/>
      </w:tblGrid>
      <w:tr w:rsidR="00BD4F86" w:rsidRPr="009A1102" w:rsidTr="00C04368">
        <w:tc>
          <w:tcPr>
            <w:tcW w:w="675" w:type="dxa"/>
          </w:tcPr>
          <w:p w:rsidR="00BD4F86" w:rsidRPr="009A1102" w:rsidRDefault="00BD4F86" w:rsidP="00214A02">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 п/п</w:t>
            </w:r>
          </w:p>
        </w:tc>
        <w:tc>
          <w:tcPr>
            <w:tcW w:w="3828" w:type="dxa"/>
          </w:tcPr>
          <w:p w:rsidR="00BD4F86" w:rsidRPr="009A1102" w:rsidRDefault="00BD4F86" w:rsidP="00214A02">
            <w:pPr>
              <w:pStyle w:val="ConsPlusNonformat"/>
              <w:widowControl/>
              <w:jc w:val="center"/>
              <w:rPr>
                <w:rFonts w:ascii="Times New Roman" w:hAnsi="Times New Roman" w:cs="Times New Roman"/>
                <w:sz w:val="28"/>
                <w:szCs w:val="28"/>
              </w:rPr>
            </w:pPr>
            <w:r w:rsidRPr="009A1102">
              <w:rPr>
                <w:rFonts w:ascii="Times New Roman" w:hAnsi="Times New Roman" w:cs="Times New Roman"/>
                <w:sz w:val="28"/>
                <w:szCs w:val="28"/>
              </w:rPr>
              <w:t xml:space="preserve">Наименование </w:t>
            </w:r>
            <w:r w:rsidR="00AF5989" w:rsidRPr="009A1102">
              <w:rPr>
                <w:rFonts w:ascii="Times New Roman" w:hAnsi="Times New Roman" w:cs="Times New Roman"/>
                <w:sz w:val="28"/>
                <w:szCs w:val="28"/>
              </w:rPr>
              <w:t xml:space="preserve">(тип) муниципальных </w:t>
            </w:r>
            <w:r w:rsidRPr="009A1102">
              <w:rPr>
                <w:rFonts w:ascii="Times New Roman" w:hAnsi="Times New Roman" w:cs="Times New Roman"/>
                <w:sz w:val="28"/>
                <w:szCs w:val="28"/>
              </w:rPr>
              <w:t>бюджетных и казенных учреждений и их подразделений</w:t>
            </w:r>
          </w:p>
        </w:tc>
        <w:tc>
          <w:tcPr>
            <w:tcW w:w="5067" w:type="dxa"/>
          </w:tcPr>
          <w:p w:rsidR="00BD4F86" w:rsidRPr="009A1102" w:rsidRDefault="00BD4F86" w:rsidP="00214A02">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rPr>
              <w:t>Наименование должностей</w:t>
            </w:r>
          </w:p>
        </w:tc>
      </w:tr>
      <w:tr w:rsidR="00BD4F86" w:rsidRPr="009A1102" w:rsidTr="00C04368">
        <w:tc>
          <w:tcPr>
            <w:tcW w:w="9570" w:type="dxa"/>
            <w:gridSpan w:val="3"/>
          </w:tcPr>
          <w:p w:rsidR="00BD4F86" w:rsidRPr="009A1102" w:rsidRDefault="00BD4F86" w:rsidP="00214A02">
            <w:pPr>
              <w:pStyle w:val="ConsPlusNonformat"/>
              <w:widowControl/>
              <w:rPr>
                <w:rFonts w:ascii="Times New Roman" w:hAnsi="Times New Roman" w:cs="Times New Roman"/>
                <w:sz w:val="28"/>
                <w:szCs w:val="28"/>
              </w:rPr>
            </w:pPr>
            <w:r w:rsidRPr="009A1102">
              <w:rPr>
                <w:rFonts w:ascii="Times New Roman" w:hAnsi="Times New Roman" w:cs="Times New Roman"/>
                <w:sz w:val="28"/>
                <w:szCs w:val="28"/>
              </w:rPr>
              <w:t xml:space="preserve">1. </w:t>
            </w:r>
            <w:r w:rsidR="00AF5989" w:rsidRPr="009A1102">
              <w:rPr>
                <w:rFonts w:ascii="Times New Roman" w:hAnsi="Times New Roman" w:cs="Times New Roman"/>
                <w:sz w:val="28"/>
                <w:szCs w:val="28"/>
              </w:rPr>
              <w:t>Муниципальные у</w:t>
            </w:r>
            <w:r w:rsidRPr="009A1102">
              <w:rPr>
                <w:rFonts w:ascii="Times New Roman" w:hAnsi="Times New Roman" w:cs="Times New Roman"/>
                <w:sz w:val="28"/>
                <w:szCs w:val="28"/>
              </w:rPr>
              <w:t xml:space="preserve">чреждения, их структурные подразделения и должности с тяжелыми,      вредными и (или) опасными и иными условиями труда, работа в которых дает право на установление надбавки к окладу (должностному окладу), ставке   заработной платы в размере 15 процентов                                  </w:t>
            </w:r>
          </w:p>
        </w:tc>
      </w:tr>
      <w:tr w:rsidR="00BD4F86" w:rsidRPr="009A1102" w:rsidTr="00C04368">
        <w:tc>
          <w:tcPr>
            <w:tcW w:w="675" w:type="dxa"/>
          </w:tcPr>
          <w:p w:rsidR="00BD4F86" w:rsidRPr="009A1102" w:rsidRDefault="00BD4F86" w:rsidP="00214A02">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1.1.</w:t>
            </w:r>
          </w:p>
        </w:tc>
        <w:tc>
          <w:tcPr>
            <w:tcW w:w="3828" w:type="dxa"/>
          </w:tcPr>
          <w:p w:rsidR="00BD4F86" w:rsidRPr="009A1102" w:rsidRDefault="00AF5989" w:rsidP="00F810C7">
            <w:pPr>
              <w:pStyle w:val="ConsPlusNormal"/>
              <w:ind w:firstLine="0"/>
              <w:jc w:val="left"/>
              <w:rPr>
                <w:rFonts w:ascii="Times New Roman" w:hAnsi="Times New Roman" w:cs="Times New Roman"/>
                <w:sz w:val="28"/>
                <w:szCs w:val="28"/>
              </w:rPr>
            </w:pPr>
            <w:r w:rsidRPr="009A1102">
              <w:rPr>
                <w:rFonts w:ascii="Times New Roman" w:hAnsi="Times New Roman" w:cs="Times New Roman"/>
                <w:sz w:val="28"/>
                <w:szCs w:val="28"/>
              </w:rPr>
              <w:t>Муниципальные у</w:t>
            </w:r>
            <w:r w:rsidR="00BD4F86" w:rsidRPr="009A1102">
              <w:rPr>
                <w:rFonts w:ascii="Times New Roman" w:hAnsi="Times New Roman" w:cs="Times New Roman"/>
                <w:sz w:val="28"/>
                <w:szCs w:val="28"/>
              </w:rPr>
              <w:t xml:space="preserve">чреждения </w:t>
            </w:r>
            <w:r w:rsidR="00F810C7" w:rsidRPr="009A1102">
              <w:rPr>
                <w:rFonts w:ascii="Times New Roman" w:hAnsi="Times New Roman" w:cs="Times New Roman"/>
                <w:sz w:val="28"/>
                <w:szCs w:val="28"/>
              </w:rPr>
              <w:t>социальной защиты</w:t>
            </w:r>
            <w:r w:rsidR="008E5C0A" w:rsidRPr="009A1102">
              <w:rPr>
                <w:rFonts w:ascii="Times New Roman" w:hAnsi="Times New Roman" w:cs="Times New Roman"/>
                <w:sz w:val="28"/>
                <w:szCs w:val="28"/>
              </w:rPr>
              <w:t xml:space="preserve"> </w:t>
            </w:r>
            <w:r w:rsidR="00BD4F86" w:rsidRPr="009A1102">
              <w:rPr>
                <w:rFonts w:ascii="Times New Roman" w:hAnsi="Times New Roman" w:cs="Times New Roman"/>
                <w:sz w:val="28"/>
                <w:szCs w:val="28"/>
              </w:rPr>
              <w:t>и их</w:t>
            </w:r>
            <w:r w:rsidR="008E5C0A" w:rsidRPr="009A1102">
              <w:rPr>
                <w:rFonts w:ascii="Times New Roman" w:hAnsi="Times New Roman" w:cs="Times New Roman"/>
                <w:sz w:val="28"/>
                <w:szCs w:val="28"/>
              </w:rPr>
              <w:t xml:space="preserve"> </w:t>
            </w:r>
            <w:r w:rsidR="00BD4F86" w:rsidRPr="009A1102">
              <w:rPr>
                <w:rFonts w:ascii="Times New Roman" w:hAnsi="Times New Roman" w:cs="Times New Roman"/>
                <w:sz w:val="28"/>
                <w:szCs w:val="28"/>
              </w:rPr>
              <w:t xml:space="preserve">структурные подразделения               </w:t>
            </w:r>
          </w:p>
        </w:tc>
        <w:tc>
          <w:tcPr>
            <w:tcW w:w="5067" w:type="dxa"/>
          </w:tcPr>
          <w:p w:rsidR="00BD4F86" w:rsidRPr="009A1102" w:rsidRDefault="00BD4F86" w:rsidP="00BF23BD">
            <w:pPr>
              <w:pStyle w:val="ConsPlusNonformat"/>
              <w:widowControl/>
              <w:rPr>
                <w:rFonts w:ascii="Times New Roman" w:hAnsi="Times New Roman" w:cs="Times New Roman"/>
                <w:sz w:val="28"/>
                <w:szCs w:val="28"/>
              </w:rPr>
            </w:pPr>
            <w:r w:rsidRPr="009A1102">
              <w:rPr>
                <w:rFonts w:ascii="Times New Roman" w:hAnsi="Times New Roman" w:cs="Times New Roman"/>
                <w:sz w:val="28"/>
                <w:szCs w:val="28"/>
              </w:rPr>
              <w:t>должности врачей, среднего и младшего медицинского персонала всех наименований, предусмотренные для обслуживания</w:t>
            </w:r>
            <w:r w:rsidR="00121796">
              <w:rPr>
                <w:rFonts w:ascii="Times New Roman" w:hAnsi="Times New Roman" w:cs="Times New Roman"/>
                <w:sz w:val="28"/>
                <w:szCs w:val="28"/>
              </w:rPr>
              <w:t xml:space="preserve"> </w:t>
            </w:r>
            <w:r w:rsidR="002A56CA" w:rsidRPr="009A1102">
              <w:rPr>
                <w:rFonts w:ascii="Times New Roman" w:hAnsi="Times New Roman" w:cs="Times New Roman"/>
                <w:sz w:val="28"/>
                <w:szCs w:val="28"/>
              </w:rPr>
              <w:t>клиентов</w:t>
            </w:r>
            <w:r w:rsidRPr="009A1102">
              <w:rPr>
                <w:rFonts w:ascii="Times New Roman" w:hAnsi="Times New Roman" w:cs="Times New Roman"/>
                <w:sz w:val="28"/>
                <w:szCs w:val="28"/>
              </w:rPr>
              <w:t>, независимо от подчиненнос</w:t>
            </w:r>
            <w:r w:rsidR="00BF23BD" w:rsidRPr="009A1102">
              <w:rPr>
                <w:rFonts w:ascii="Times New Roman" w:hAnsi="Times New Roman" w:cs="Times New Roman"/>
                <w:sz w:val="28"/>
                <w:szCs w:val="28"/>
              </w:rPr>
              <w:t xml:space="preserve">ти учреждения, в штате которого </w:t>
            </w:r>
            <w:r w:rsidRPr="009A1102">
              <w:rPr>
                <w:rFonts w:ascii="Times New Roman" w:hAnsi="Times New Roman" w:cs="Times New Roman"/>
                <w:sz w:val="28"/>
                <w:szCs w:val="28"/>
              </w:rPr>
              <w:t>они состоят;                    руководителей,</w:t>
            </w:r>
            <w:r w:rsidR="003300E9" w:rsidRPr="009A1102">
              <w:rPr>
                <w:rFonts w:ascii="Times New Roman" w:hAnsi="Times New Roman" w:cs="Times New Roman"/>
                <w:sz w:val="28"/>
                <w:szCs w:val="28"/>
              </w:rPr>
              <w:t xml:space="preserve"> заместителей руководителя, главных бухгалтеров, </w:t>
            </w:r>
            <w:r w:rsidRPr="009A1102">
              <w:rPr>
                <w:rFonts w:ascii="Times New Roman" w:hAnsi="Times New Roman" w:cs="Times New Roman"/>
                <w:sz w:val="28"/>
                <w:szCs w:val="28"/>
              </w:rPr>
              <w:t>специалистов</w:t>
            </w:r>
            <w:r w:rsidR="003300E9" w:rsidRPr="009A1102">
              <w:rPr>
                <w:rFonts w:ascii="Times New Roman" w:hAnsi="Times New Roman" w:cs="Times New Roman"/>
                <w:sz w:val="28"/>
                <w:szCs w:val="28"/>
              </w:rPr>
              <w:t>,</w:t>
            </w:r>
            <w:r w:rsidRPr="009A1102">
              <w:rPr>
                <w:rFonts w:ascii="Times New Roman" w:hAnsi="Times New Roman" w:cs="Times New Roman"/>
                <w:sz w:val="28"/>
                <w:szCs w:val="28"/>
              </w:rPr>
              <w:t xml:space="preserve"> педагоги</w:t>
            </w:r>
            <w:r w:rsidR="00BF23BD" w:rsidRPr="009A1102">
              <w:rPr>
                <w:rFonts w:ascii="Times New Roman" w:hAnsi="Times New Roman" w:cs="Times New Roman"/>
                <w:sz w:val="28"/>
                <w:szCs w:val="28"/>
              </w:rPr>
              <w:t xml:space="preserve">ческих работников, служащих и </w:t>
            </w:r>
            <w:r w:rsidRPr="009A1102">
              <w:rPr>
                <w:rFonts w:ascii="Times New Roman" w:hAnsi="Times New Roman" w:cs="Times New Roman"/>
                <w:sz w:val="28"/>
                <w:szCs w:val="28"/>
              </w:rPr>
              <w:t>рабочих, обслуживающих и работающих</w:t>
            </w:r>
            <w:r w:rsidR="00BF23BD" w:rsidRPr="009A1102">
              <w:rPr>
                <w:rFonts w:ascii="Times New Roman" w:hAnsi="Times New Roman" w:cs="Times New Roman"/>
                <w:sz w:val="28"/>
                <w:szCs w:val="28"/>
              </w:rPr>
              <w:t xml:space="preserve"> с к</w:t>
            </w:r>
            <w:r w:rsidRPr="009A1102">
              <w:rPr>
                <w:rFonts w:ascii="Times New Roman" w:hAnsi="Times New Roman" w:cs="Times New Roman"/>
                <w:sz w:val="28"/>
                <w:szCs w:val="28"/>
              </w:rPr>
              <w:t xml:space="preserve">онтингентом этих учреждений             </w:t>
            </w:r>
          </w:p>
        </w:tc>
      </w:tr>
    </w:tbl>
    <w:p w:rsidR="00EF0D8C" w:rsidRPr="009A1102" w:rsidRDefault="00EF0D8C" w:rsidP="00297907">
      <w:pPr>
        <w:pStyle w:val="ConsPlusNormal"/>
        <w:ind w:firstLine="0"/>
        <w:rPr>
          <w:rFonts w:ascii="Times New Roman" w:hAnsi="Times New Roman" w:cs="Times New Roman"/>
          <w:sz w:val="28"/>
          <w:szCs w:val="28"/>
        </w:rPr>
      </w:pPr>
    </w:p>
    <w:p w:rsidR="00595288" w:rsidRPr="009A1102" w:rsidRDefault="006A09E8" w:rsidP="00297907">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3.4. </w:t>
      </w:r>
      <w:r w:rsidR="00595288" w:rsidRPr="009A1102">
        <w:rPr>
          <w:rFonts w:ascii="Times New Roman" w:hAnsi="Times New Roman" w:cs="Times New Roman"/>
          <w:sz w:val="28"/>
          <w:szCs w:val="28"/>
        </w:rPr>
        <w:t>Выплаты компенсационного характера за работу в ночное время работникам учреждени</w:t>
      </w:r>
      <w:r w:rsidR="006E4FF3" w:rsidRPr="009A1102">
        <w:rPr>
          <w:rFonts w:ascii="Times New Roman" w:hAnsi="Times New Roman" w:cs="Times New Roman"/>
          <w:sz w:val="28"/>
          <w:szCs w:val="28"/>
        </w:rPr>
        <w:t>й</w:t>
      </w:r>
      <w:r w:rsidR="00595288" w:rsidRPr="009A1102">
        <w:rPr>
          <w:rFonts w:ascii="Times New Roman" w:hAnsi="Times New Roman" w:cs="Times New Roman"/>
          <w:sz w:val="28"/>
          <w:szCs w:val="28"/>
        </w:rPr>
        <w:t xml:space="preserve"> устанавливаются в соответствии с трудовым законодательством Российской Федерации и иными нормативными правовыми актами Российской Федерации и Красноярского края, содержащими нормы  трудового права,  в размере 0,5 оклада (должностного оклада) </w:t>
      </w:r>
      <w:r w:rsidR="00DD0E3C" w:rsidRPr="009A1102">
        <w:rPr>
          <w:rFonts w:ascii="Times New Roman" w:hAnsi="Times New Roman" w:cs="Times New Roman"/>
          <w:sz w:val="28"/>
          <w:szCs w:val="28"/>
        </w:rPr>
        <w:t xml:space="preserve">ставки заработной платы работника, рассчитанного </w:t>
      </w:r>
      <w:r w:rsidR="00595288" w:rsidRPr="009A1102">
        <w:rPr>
          <w:rFonts w:ascii="Times New Roman" w:hAnsi="Times New Roman" w:cs="Times New Roman"/>
          <w:sz w:val="28"/>
          <w:szCs w:val="28"/>
        </w:rPr>
        <w:t xml:space="preserve">за час работы в ночное время </w:t>
      </w:r>
      <w:r w:rsidR="00DD0E3C" w:rsidRPr="009A1102">
        <w:rPr>
          <w:rFonts w:ascii="Times New Roman" w:hAnsi="Times New Roman" w:cs="Times New Roman"/>
          <w:sz w:val="28"/>
          <w:szCs w:val="28"/>
        </w:rPr>
        <w:t xml:space="preserve">(с 22 до 6 часов), определенного </w:t>
      </w:r>
      <w:r w:rsidR="00595288" w:rsidRPr="009A1102">
        <w:rPr>
          <w:rFonts w:ascii="Times New Roman" w:hAnsi="Times New Roman" w:cs="Times New Roman"/>
          <w:sz w:val="28"/>
          <w:szCs w:val="28"/>
        </w:rPr>
        <w:t xml:space="preserve"> из расчета оклада (должностного о</w:t>
      </w:r>
      <w:r w:rsidR="00DD0E3C" w:rsidRPr="009A1102">
        <w:rPr>
          <w:rFonts w:ascii="Times New Roman" w:hAnsi="Times New Roman" w:cs="Times New Roman"/>
          <w:sz w:val="28"/>
          <w:szCs w:val="28"/>
        </w:rPr>
        <w:t>клада), ставки заработной платы работника.</w:t>
      </w:r>
    </w:p>
    <w:p w:rsidR="00EF0D8C" w:rsidRPr="009A1102" w:rsidRDefault="006A09E8" w:rsidP="00595288">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3</w:t>
      </w:r>
      <w:r w:rsidR="002D53AA" w:rsidRPr="009A1102">
        <w:rPr>
          <w:rFonts w:ascii="Times New Roman" w:hAnsi="Times New Roman" w:cs="Times New Roman"/>
          <w:sz w:val="28"/>
          <w:szCs w:val="28"/>
        </w:rPr>
        <w:t>.5</w:t>
      </w:r>
      <w:r w:rsidR="00EF0D8C" w:rsidRPr="009A1102">
        <w:rPr>
          <w:rFonts w:ascii="Times New Roman" w:hAnsi="Times New Roman" w:cs="Times New Roman"/>
          <w:sz w:val="28"/>
          <w:szCs w:val="28"/>
        </w:rPr>
        <w:t xml:space="preserve">. Выплаты компенсационного характера за работу в условиях ненормированного рабочего дня водителям легковых автомобилей и </w:t>
      </w:r>
      <w:r w:rsidR="00EF0D8C" w:rsidRPr="009A1102">
        <w:rPr>
          <w:rFonts w:ascii="Times New Roman" w:hAnsi="Times New Roman" w:cs="Times New Roman"/>
          <w:sz w:val="28"/>
          <w:szCs w:val="28"/>
        </w:rPr>
        <w:lastRenderedPageBreak/>
        <w:t>автобусов устанавливаются в размере 0,25 оклада (должностного оклада), ставки заработной платы работника.</w:t>
      </w:r>
    </w:p>
    <w:p w:rsidR="00595288" w:rsidRPr="009A1102" w:rsidRDefault="006A09E8" w:rsidP="00595288">
      <w:pPr>
        <w:ind w:firstLine="709"/>
        <w:rPr>
          <w:sz w:val="28"/>
          <w:szCs w:val="28"/>
        </w:rPr>
      </w:pPr>
      <w:r w:rsidRPr="009A1102">
        <w:rPr>
          <w:sz w:val="28"/>
          <w:szCs w:val="28"/>
        </w:rPr>
        <w:t>3</w:t>
      </w:r>
      <w:r w:rsidR="002D53AA" w:rsidRPr="009A1102">
        <w:rPr>
          <w:sz w:val="28"/>
          <w:szCs w:val="28"/>
        </w:rPr>
        <w:t>.6</w:t>
      </w:r>
      <w:r w:rsidR="00EF0D8C" w:rsidRPr="009A1102">
        <w:rPr>
          <w:sz w:val="28"/>
          <w:szCs w:val="28"/>
        </w:rPr>
        <w:t xml:space="preserve">. </w:t>
      </w:r>
      <w:r w:rsidR="00595288" w:rsidRPr="009A1102">
        <w:rPr>
          <w:sz w:val="28"/>
          <w:szCs w:val="28"/>
        </w:rPr>
        <w:t>Выплаты компенсационного характера и их размер работникам учреждени</w:t>
      </w:r>
      <w:r w:rsidR="006E4FF3" w:rsidRPr="009A1102">
        <w:rPr>
          <w:sz w:val="28"/>
          <w:szCs w:val="28"/>
        </w:rPr>
        <w:t>й</w:t>
      </w:r>
      <w:r w:rsidR="00595288" w:rsidRPr="009A1102">
        <w:rPr>
          <w:sz w:val="28"/>
          <w:szCs w:val="28"/>
        </w:rPr>
        <w:t xml:space="preserve"> за совмещение профессий (должностей), расширение зон обслуживания, увеличение объема выполняемых работ, исполнение обязанностей временно отсутствующего работника без освобождения от работы, определенной трудовым договором, устанавливаются в соответствии с трудовым законодательством Российской Федерации и иными нормативными правовыми актами Российской Федерации и Красноярского края, содержащими нормы  трудового права. </w:t>
      </w:r>
    </w:p>
    <w:p w:rsidR="00EF0D8C" w:rsidRPr="009A1102" w:rsidRDefault="006A09E8"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w:t>
      </w:r>
      <w:r w:rsidR="002D53AA" w:rsidRPr="009A1102">
        <w:rPr>
          <w:rFonts w:ascii="Times New Roman" w:hAnsi="Times New Roman" w:cs="Times New Roman"/>
          <w:sz w:val="28"/>
          <w:szCs w:val="28"/>
        </w:rPr>
        <w:t>.7</w:t>
      </w:r>
      <w:r w:rsidR="00EF0D8C" w:rsidRPr="009A1102">
        <w:rPr>
          <w:rFonts w:ascii="Times New Roman" w:hAnsi="Times New Roman" w:cs="Times New Roman"/>
          <w:sz w:val="28"/>
          <w:szCs w:val="28"/>
        </w:rPr>
        <w:t>. Выплаты компенсационного характера за сверхурочную работу устанавливаются работникам учреждений в соответствии с трудовым законодательством и иными нормативными правовыми актами, содержащими нормы трудового права. Конкретные размеры выплат работникам учреждений за сверхурочную работу определяются коллективным договором, локальным нормативным актом или трудовым договором.</w:t>
      </w:r>
    </w:p>
    <w:p w:rsidR="00EF0D8C" w:rsidRPr="009A1102" w:rsidRDefault="006A09E8" w:rsidP="00214A0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w:t>
      </w:r>
      <w:r w:rsidR="002D53AA" w:rsidRPr="009A1102">
        <w:rPr>
          <w:rFonts w:ascii="Times New Roman" w:hAnsi="Times New Roman" w:cs="Times New Roman"/>
          <w:sz w:val="28"/>
          <w:szCs w:val="28"/>
        </w:rPr>
        <w:t>.8</w:t>
      </w:r>
      <w:r w:rsidR="00EF0D8C" w:rsidRPr="009A1102">
        <w:rPr>
          <w:rFonts w:ascii="Times New Roman" w:hAnsi="Times New Roman" w:cs="Times New Roman"/>
          <w:sz w:val="28"/>
          <w:szCs w:val="28"/>
        </w:rPr>
        <w:t>. Выплаты компенсационного характера за работу в выходные и нерабочие праздничные дни устанавливаются работникам учреждений в соответствии с трудовым законодательством и иными нормативными правовыми актами, содержащими нормы трудового права. Конкретные размеры выплат за работу в выходной или нерабочий праздничный день  устанавлива</w:t>
      </w:r>
      <w:r w:rsidR="00EC17ED" w:rsidRPr="009A1102">
        <w:rPr>
          <w:rFonts w:ascii="Times New Roman" w:hAnsi="Times New Roman" w:cs="Times New Roman"/>
          <w:sz w:val="28"/>
          <w:szCs w:val="28"/>
        </w:rPr>
        <w:t>ю</w:t>
      </w:r>
      <w:r w:rsidR="00EF0D8C" w:rsidRPr="009A1102">
        <w:rPr>
          <w:rFonts w:ascii="Times New Roman" w:hAnsi="Times New Roman" w:cs="Times New Roman"/>
          <w:sz w:val="28"/>
          <w:szCs w:val="28"/>
        </w:rPr>
        <w:t>тся коллективным договором, локальным нормативным актом</w:t>
      </w:r>
      <w:r w:rsidR="00EC17ED" w:rsidRPr="009A1102">
        <w:rPr>
          <w:rFonts w:ascii="Times New Roman" w:hAnsi="Times New Roman" w:cs="Times New Roman"/>
          <w:sz w:val="28"/>
          <w:szCs w:val="28"/>
        </w:rPr>
        <w:t xml:space="preserve"> или</w:t>
      </w:r>
      <w:r w:rsidR="00EF0D8C" w:rsidRPr="009A1102">
        <w:rPr>
          <w:rFonts w:ascii="Times New Roman" w:hAnsi="Times New Roman" w:cs="Times New Roman"/>
          <w:sz w:val="28"/>
          <w:szCs w:val="28"/>
        </w:rPr>
        <w:t xml:space="preserve"> трудовым договором.</w:t>
      </w:r>
    </w:p>
    <w:p w:rsidR="00EC4F74" w:rsidRPr="009A1102" w:rsidRDefault="002D53AA" w:rsidP="00EC4F74">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3.9</w:t>
      </w:r>
      <w:r w:rsidR="00EC4F74" w:rsidRPr="009A1102">
        <w:rPr>
          <w:rFonts w:ascii="Times New Roman" w:hAnsi="Times New Roman" w:cs="Times New Roman"/>
          <w:sz w:val="28"/>
          <w:szCs w:val="28"/>
        </w:rPr>
        <w:t>.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Красноярского края с особыми климатическими условиями.</w:t>
      </w:r>
    </w:p>
    <w:p w:rsidR="00DD0E3C" w:rsidRPr="009A1102" w:rsidRDefault="002D53AA" w:rsidP="00DD0E3C">
      <w:pPr>
        <w:autoSpaceDE w:val="0"/>
        <w:autoSpaceDN w:val="0"/>
        <w:adjustRightInd w:val="0"/>
        <w:ind w:firstLine="540"/>
        <w:rPr>
          <w:sz w:val="28"/>
          <w:szCs w:val="28"/>
        </w:rPr>
      </w:pPr>
      <w:r w:rsidRPr="009A1102">
        <w:rPr>
          <w:sz w:val="28"/>
          <w:szCs w:val="28"/>
        </w:rPr>
        <w:t>3.10</w:t>
      </w:r>
      <w:r w:rsidR="00DD0E3C" w:rsidRPr="009A1102">
        <w:rPr>
          <w:sz w:val="28"/>
          <w:szCs w:val="28"/>
        </w:rPr>
        <w:t xml:space="preserve">.В учреждениях </w:t>
      </w:r>
      <w:r w:rsidR="00F228C1" w:rsidRPr="009A1102">
        <w:rPr>
          <w:sz w:val="28"/>
          <w:szCs w:val="28"/>
        </w:rPr>
        <w:t>социальной зашиты</w:t>
      </w:r>
      <w:r w:rsidR="00DD0E3C" w:rsidRPr="009A1102">
        <w:rPr>
          <w:sz w:val="28"/>
          <w:szCs w:val="28"/>
        </w:rPr>
        <w:t xml:space="preserve">, имеющих лицензию на медицинскую деятельность, по должностям медицинских и иных работников, эпизодически осуществляющие лечение ВИЧ-инфицированных граждан пожилого возраста и инвалидов, в том числе детей-инвалидов, компенсационная  выплата к окладу устанавливается в размере 0,6 оклада, </w:t>
      </w:r>
      <w:r w:rsidR="00C9198D" w:rsidRPr="009A1102">
        <w:rPr>
          <w:sz w:val="28"/>
          <w:szCs w:val="28"/>
        </w:rPr>
        <w:t>рассчитанного</w:t>
      </w:r>
      <w:r w:rsidR="00DD0E3C" w:rsidRPr="009A1102">
        <w:rPr>
          <w:sz w:val="28"/>
          <w:szCs w:val="28"/>
        </w:rPr>
        <w:t xml:space="preserve"> за час работы с ВИЧ-инфицированными, определенного из расчета оклада и установленной нормы рабочего времени.</w:t>
      </w:r>
    </w:p>
    <w:p w:rsidR="008737A0" w:rsidRPr="00376548" w:rsidRDefault="008737A0" w:rsidP="00214A02">
      <w:pPr>
        <w:pStyle w:val="ConsPlusNormal"/>
        <w:ind w:firstLine="540"/>
        <w:rPr>
          <w:rFonts w:ascii="Times New Roman" w:hAnsi="Times New Roman" w:cs="Times New Roman"/>
          <w:sz w:val="28"/>
          <w:szCs w:val="28"/>
        </w:rPr>
      </w:pPr>
      <w:r w:rsidRPr="00376548">
        <w:rPr>
          <w:rFonts w:ascii="Times New Roman" w:hAnsi="Times New Roman" w:cs="Times New Roman"/>
          <w:sz w:val="28"/>
          <w:szCs w:val="28"/>
        </w:rPr>
        <w:t xml:space="preserve">3.11.Выплаты компенсационного характера за работу в </w:t>
      </w:r>
      <w:r w:rsidR="00376548">
        <w:rPr>
          <w:rFonts w:ascii="Times New Roman" w:hAnsi="Times New Roman" w:cs="Times New Roman"/>
          <w:sz w:val="28"/>
          <w:szCs w:val="28"/>
        </w:rPr>
        <w:t xml:space="preserve">сельской местности </w:t>
      </w:r>
      <w:r w:rsidRPr="00376548">
        <w:rPr>
          <w:rFonts w:ascii="Times New Roman" w:hAnsi="Times New Roman" w:cs="Times New Roman"/>
          <w:sz w:val="28"/>
          <w:szCs w:val="28"/>
        </w:rPr>
        <w:t>устанавливаются специалистам в размере 0,25 оклада (должностного оклада), ставки заработной платы.</w:t>
      </w:r>
    </w:p>
    <w:p w:rsidR="009066F7" w:rsidRDefault="009066F7" w:rsidP="00214A02">
      <w:pPr>
        <w:pStyle w:val="ConsPlusNormal"/>
        <w:ind w:firstLine="540"/>
        <w:rPr>
          <w:rFonts w:ascii="Times New Roman" w:hAnsi="Times New Roman" w:cs="Times New Roman"/>
          <w:sz w:val="28"/>
          <w:szCs w:val="28"/>
        </w:rPr>
      </w:pPr>
    </w:p>
    <w:p w:rsidR="00CB113A" w:rsidRDefault="00CB113A" w:rsidP="00214A02">
      <w:pPr>
        <w:pStyle w:val="ConsPlusNormal"/>
        <w:ind w:firstLine="540"/>
        <w:rPr>
          <w:rFonts w:ascii="Times New Roman" w:hAnsi="Times New Roman" w:cs="Times New Roman"/>
          <w:sz w:val="28"/>
          <w:szCs w:val="28"/>
        </w:rPr>
      </w:pPr>
    </w:p>
    <w:p w:rsidR="00647BD1" w:rsidRDefault="00647BD1" w:rsidP="00214A02">
      <w:pPr>
        <w:pStyle w:val="ConsPlusNormal"/>
        <w:ind w:firstLine="540"/>
        <w:rPr>
          <w:rFonts w:ascii="Times New Roman" w:hAnsi="Times New Roman" w:cs="Times New Roman"/>
          <w:sz w:val="28"/>
          <w:szCs w:val="28"/>
        </w:rPr>
      </w:pPr>
    </w:p>
    <w:p w:rsidR="00647BD1" w:rsidRPr="009A1102" w:rsidRDefault="00647BD1" w:rsidP="00214A02">
      <w:pPr>
        <w:pStyle w:val="ConsPlusNormal"/>
        <w:ind w:firstLine="540"/>
        <w:rPr>
          <w:rFonts w:ascii="Times New Roman" w:hAnsi="Times New Roman" w:cs="Times New Roman"/>
          <w:sz w:val="28"/>
          <w:szCs w:val="28"/>
        </w:rPr>
      </w:pPr>
    </w:p>
    <w:p w:rsidR="00317585" w:rsidRPr="009A1102" w:rsidRDefault="00317585" w:rsidP="00317585">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lang w:val="en-US"/>
        </w:rPr>
        <w:lastRenderedPageBreak/>
        <w:t>I</w:t>
      </w:r>
      <w:r w:rsidRPr="009A1102">
        <w:rPr>
          <w:rFonts w:ascii="Times New Roman" w:hAnsi="Times New Roman" w:cs="Times New Roman"/>
          <w:sz w:val="28"/>
          <w:szCs w:val="28"/>
        </w:rPr>
        <w:t>V. ЕДИНОВРЕМЕННАЯ МАТЕРИАЛЬНАЯ ПОМОЩЬ</w:t>
      </w:r>
    </w:p>
    <w:p w:rsidR="00317585" w:rsidRPr="009A1102" w:rsidRDefault="00317585" w:rsidP="00317585">
      <w:pPr>
        <w:pStyle w:val="ConsPlusNormal"/>
        <w:ind w:firstLine="540"/>
        <w:rPr>
          <w:rFonts w:ascii="Times New Roman" w:hAnsi="Times New Roman" w:cs="Times New Roman"/>
          <w:sz w:val="28"/>
          <w:szCs w:val="28"/>
        </w:rPr>
      </w:pPr>
    </w:p>
    <w:p w:rsidR="00317585" w:rsidRPr="009A1102" w:rsidRDefault="00367E5E" w:rsidP="00317585">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4</w:t>
      </w:r>
      <w:r w:rsidR="00317585" w:rsidRPr="009A1102">
        <w:rPr>
          <w:rFonts w:ascii="Times New Roman" w:hAnsi="Times New Roman" w:cs="Times New Roman"/>
          <w:sz w:val="28"/>
          <w:szCs w:val="28"/>
        </w:rPr>
        <w:t xml:space="preserve">.1. Единовременная материальная помощь работникам </w:t>
      </w:r>
      <w:r w:rsidR="00AF5989" w:rsidRPr="009A1102">
        <w:rPr>
          <w:rFonts w:ascii="Times New Roman" w:hAnsi="Times New Roman" w:cs="Times New Roman"/>
          <w:sz w:val="28"/>
          <w:szCs w:val="28"/>
        </w:rPr>
        <w:t xml:space="preserve">муниципальных </w:t>
      </w:r>
      <w:r w:rsidR="00317585" w:rsidRPr="009A1102">
        <w:rPr>
          <w:rFonts w:ascii="Times New Roman" w:hAnsi="Times New Roman" w:cs="Times New Roman"/>
          <w:sz w:val="28"/>
          <w:szCs w:val="28"/>
        </w:rPr>
        <w:t>учреждений оказывается по решению руководителя учреждения в связи с бракосочетанием, рождением ребенка, смертью супруга (супруги) или близких родственников (детей, родителей).</w:t>
      </w:r>
    </w:p>
    <w:p w:rsidR="00317585" w:rsidRPr="009A1102" w:rsidRDefault="00367E5E" w:rsidP="00317585">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4</w:t>
      </w:r>
      <w:r w:rsidR="00317585" w:rsidRPr="009A1102">
        <w:rPr>
          <w:rFonts w:ascii="Times New Roman" w:hAnsi="Times New Roman" w:cs="Times New Roman"/>
          <w:sz w:val="28"/>
          <w:szCs w:val="28"/>
        </w:rPr>
        <w:t xml:space="preserve">.2. Размер единовременной материальной помощи не может превышать 3,0 тысячи рублей по каждому основанию, предусмотренному </w:t>
      </w:r>
      <w:hyperlink r:id="rId14" w:history="1">
        <w:r w:rsidR="00317585" w:rsidRPr="009A1102">
          <w:rPr>
            <w:rFonts w:ascii="Times New Roman" w:hAnsi="Times New Roman" w:cs="Times New Roman"/>
            <w:sz w:val="28"/>
            <w:szCs w:val="28"/>
          </w:rPr>
          <w:t xml:space="preserve">пунктом </w:t>
        </w:r>
        <w:r w:rsidRPr="009A1102">
          <w:rPr>
            <w:rFonts w:ascii="Times New Roman" w:hAnsi="Times New Roman" w:cs="Times New Roman"/>
            <w:sz w:val="28"/>
            <w:szCs w:val="28"/>
          </w:rPr>
          <w:t>4</w:t>
        </w:r>
        <w:r w:rsidR="00317585" w:rsidRPr="009A1102">
          <w:rPr>
            <w:rFonts w:ascii="Times New Roman" w:hAnsi="Times New Roman" w:cs="Times New Roman"/>
            <w:sz w:val="28"/>
            <w:szCs w:val="28"/>
          </w:rPr>
          <w:t>.1</w:t>
        </w:r>
      </w:hyperlink>
      <w:r w:rsidR="00317585" w:rsidRPr="009A1102">
        <w:rPr>
          <w:rFonts w:ascii="Times New Roman" w:hAnsi="Times New Roman" w:cs="Times New Roman"/>
          <w:sz w:val="28"/>
          <w:szCs w:val="28"/>
        </w:rPr>
        <w:t xml:space="preserve"> настоящего раздела.</w:t>
      </w:r>
    </w:p>
    <w:p w:rsidR="00317585" w:rsidRPr="009A1102" w:rsidRDefault="00367E5E" w:rsidP="00317585">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4</w:t>
      </w:r>
      <w:r w:rsidR="00317585" w:rsidRPr="009A1102">
        <w:rPr>
          <w:rFonts w:ascii="Times New Roman" w:hAnsi="Times New Roman" w:cs="Times New Roman"/>
          <w:sz w:val="28"/>
          <w:szCs w:val="28"/>
        </w:rPr>
        <w:t xml:space="preserve">.3. Выплата единовременной материальной помощи работникам </w:t>
      </w:r>
      <w:r w:rsidR="00AF5989" w:rsidRPr="009A1102">
        <w:rPr>
          <w:rFonts w:ascii="Times New Roman" w:hAnsi="Times New Roman" w:cs="Times New Roman"/>
          <w:sz w:val="28"/>
          <w:szCs w:val="28"/>
        </w:rPr>
        <w:t xml:space="preserve"> муниципальных </w:t>
      </w:r>
      <w:r w:rsidR="00317585" w:rsidRPr="009A1102">
        <w:rPr>
          <w:rFonts w:ascii="Times New Roman" w:hAnsi="Times New Roman" w:cs="Times New Roman"/>
          <w:sz w:val="28"/>
          <w:szCs w:val="28"/>
        </w:rPr>
        <w:t>учреждений производится на основании приказа руководителя учреждения с учетом положений настоящего раздела.</w:t>
      </w:r>
    </w:p>
    <w:p w:rsidR="00317585" w:rsidRPr="009A1102" w:rsidRDefault="00317585" w:rsidP="00214A02">
      <w:pPr>
        <w:pStyle w:val="ConsPlusNormal"/>
        <w:ind w:firstLine="540"/>
        <w:rPr>
          <w:rFonts w:ascii="Times New Roman" w:hAnsi="Times New Roman" w:cs="Times New Roman"/>
          <w:sz w:val="28"/>
          <w:szCs w:val="28"/>
        </w:rPr>
      </w:pPr>
    </w:p>
    <w:p w:rsidR="001324F7" w:rsidRPr="009A1102" w:rsidRDefault="00305849" w:rsidP="00214A02">
      <w:pPr>
        <w:pStyle w:val="ConsPlusNormal"/>
        <w:ind w:firstLine="0"/>
        <w:jc w:val="center"/>
        <w:rPr>
          <w:rFonts w:ascii="Times New Roman" w:hAnsi="Times New Roman" w:cs="Times New Roman"/>
          <w:sz w:val="28"/>
          <w:szCs w:val="28"/>
        </w:rPr>
      </w:pPr>
      <w:r w:rsidRPr="009A1102">
        <w:rPr>
          <w:rFonts w:ascii="Times New Roman" w:hAnsi="Times New Roman" w:cs="Times New Roman"/>
          <w:sz w:val="28"/>
          <w:szCs w:val="28"/>
          <w:lang w:val="en-US"/>
        </w:rPr>
        <w:t>V</w:t>
      </w:r>
      <w:r w:rsidRPr="009A1102">
        <w:rPr>
          <w:rFonts w:ascii="Times New Roman" w:hAnsi="Times New Roman" w:cs="Times New Roman"/>
          <w:sz w:val="28"/>
          <w:szCs w:val="28"/>
        </w:rPr>
        <w:t xml:space="preserve">. </w:t>
      </w:r>
      <w:r w:rsidR="00E82769" w:rsidRPr="009A1102">
        <w:rPr>
          <w:rFonts w:ascii="Times New Roman" w:hAnsi="Times New Roman" w:cs="Times New Roman"/>
          <w:sz w:val="28"/>
          <w:szCs w:val="28"/>
        </w:rPr>
        <w:t xml:space="preserve">ВИДЫ, УСЛОВИЯ, РАЗМЕРЫ И ПОРЯДОК </w:t>
      </w:r>
      <w:r w:rsidRPr="009A1102">
        <w:rPr>
          <w:rFonts w:ascii="Times New Roman" w:hAnsi="Times New Roman" w:cs="Times New Roman"/>
          <w:sz w:val="28"/>
          <w:szCs w:val="28"/>
        </w:rPr>
        <w:t>ВЫПЛАТ СТИМУЛИРУЮЩЕГО ХАРАКТЕРА</w:t>
      </w:r>
      <w:r w:rsidR="00E82769" w:rsidRPr="009A1102">
        <w:rPr>
          <w:rFonts w:ascii="Times New Roman" w:hAnsi="Times New Roman" w:cs="Times New Roman"/>
          <w:sz w:val="28"/>
          <w:szCs w:val="28"/>
        </w:rPr>
        <w:t>, В ТОМ ЧИСЛЕ КРИТЕРИИ ОЦЕНКИ РЕЗУЛЬТАТИВНОСТИ И КАЧЕСТВА ТРУДА</w:t>
      </w:r>
      <w:r w:rsidR="00367E5E" w:rsidRPr="009A1102">
        <w:rPr>
          <w:rFonts w:ascii="Times New Roman" w:hAnsi="Times New Roman" w:cs="Times New Roman"/>
          <w:sz w:val="28"/>
          <w:szCs w:val="28"/>
        </w:rPr>
        <w:t xml:space="preserve">РАБОТНИКОВ </w:t>
      </w:r>
      <w:r w:rsidR="00D8733F" w:rsidRPr="009A1102">
        <w:rPr>
          <w:rFonts w:ascii="Times New Roman" w:hAnsi="Times New Roman" w:cs="Times New Roman"/>
          <w:sz w:val="28"/>
          <w:szCs w:val="28"/>
        </w:rPr>
        <w:t xml:space="preserve">МУНИЦИПАЛЬНЫХ УЧРЕЖДЕНИЙ </w:t>
      </w:r>
    </w:p>
    <w:p w:rsidR="00367E5E" w:rsidRPr="009A1102" w:rsidRDefault="00367E5E" w:rsidP="00214A02">
      <w:pPr>
        <w:pStyle w:val="ConsPlusNormal"/>
        <w:ind w:firstLine="0"/>
        <w:jc w:val="center"/>
        <w:rPr>
          <w:rFonts w:ascii="Times New Roman" w:hAnsi="Times New Roman" w:cs="Times New Roman"/>
          <w:sz w:val="28"/>
          <w:szCs w:val="28"/>
        </w:rPr>
      </w:pPr>
    </w:p>
    <w:p w:rsidR="00367E5E" w:rsidRPr="009A1102" w:rsidRDefault="00D8733F" w:rsidP="001324F7">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1324F7" w:rsidRPr="009A1102">
        <w:rPr>
          <w:rFonts w:ascii="Times New Roman" w:hAnsi="Times New Roman" w:cs="Times New Roman"/>
          <w:sz w:val="28"/>
          <w:szCs w:val="28"/>
        </w:rPr>
        <w:t xml:space="preserve">.1. </w:t>
      </w:r>
      <w:r w:rsidR="00367E5E" w:rsidRPr="009A1102">
        <w:rPr>
          <w:rFonts w:ascii="Times New Roman" w:hAnsi="Times New Roman" w:cs="Times New Roman"/>
          <w:sz w:val="28"/>
          <w:szCs w:val="28"/>
        </w:rPr>
        <w:t>Виды, условия, размеры и Порядок выплат стимулирующего характера, в том числе критерии оценки</w:t>
      </w:r>
      <w:r w:rsidR="00AF5989" w:rsidRPr="009A1102">
        <w:rPr>
          <w:rFonts w:ascii="Times New Roman" w:hAnsi="Times New Roman" w:cs="Times New Roman"/>
          <w:sz w:val="28"/>
          <w:szCs w:val="28"/>
        </w:rPr>
        <w:t xml:space="preserve"> результативности и качества труда работников муниципальных учреждений </w:t>
      </w:r>
      <w:r w:rsidR="00235F0F" w:rsidRPr="009A1102">
        <w:rPr>
          <w:rFonts w:ascii="Times New Roman" w:hAnsi="Times New Roman" w:cs="Times New Roman"/>
          <w:sz w:val="28"/>
          <w:szCs w:val="28"/>
        </w:rPr>
        <w:t>(далее – Порядок)</w:t>
      </w:r>
      <w:r w:rsidR="001B272E" w:rsidRPr="009A1102">
        <w:rPr>
          <w:rFonts w:ascii="Times New Roman" w:hAnsi="Times New Roman" w:cs="Times New Roman"/>
          <w:sz w:val="28"/>
          <w:szCs w:val="28"/>
        </w:rPr>
        <w:t xml:space="preserve"> разработаны в целях усиления заинтересованности работников муниципальных учреждений в повышении качества и результативности своей профессиональной деятельности и направлены на регулирование трудовых отношений, возникающих между работодателями-руководителями и работниками муниципальных учреждений в связи с предоставлением последним выплат стимулирующего характера.</w:t>
      </w:r>
    </w:p>
    <w:p w:rsidR="001324F7" w:rsidRPr="009A1102" w:rsidRDefault="00D8733F" w:rsidP="001324F7">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367E5E" w:rsidRPr="009A1102">
        <w:rPr>
          <w:rFonts w:ascii="Times New Roman" w:hAnsi="Times New Roman" w:cs="Times New Roman"/>
          <w:sz w:val="28"/>
          <w:szCs w:val="28"/>
        </w:rPr>
        <w:t>.</w:t>
      </w:r>
      <w:r w:rsidR="001B272E" w:rsidRPr="009A1102">
        <w:rPr>
          <w:rFonts w:ascii="Times New Roman" w:hAnsi="Times New Roman" w:cs="Times New Roman"/>
          <w:sz w:val="28"/>
          <w:szCs w:val="28"/>
        </w:rPr>
        <w:t>2</w:t>
      </w:r>
      <w:r w:rsidR="00367E5E" w:rsidRPr="009A1102">
        <w:rPr>
          <w:rFonts w:ascii="Times New Roman" w:hAnsi="Times New Roman" w:cs="Times New Roman"/>
          <w:sz w:val="28"/>
          <w:szCs w:val="28"/>
        </w:rPr>
        <w:t xml:space="preserve">. </w:t>
      </w:r>
      <w:r w:rsidR="001324F7" w:rsidRPr="009A1102">
        <w:rPr>
          <w:rFonts w:ascii="Times New Roman" w:hAnsi="Times New Roman" w:cs="Times New Roman"/>
          <w:sz w:val="28"/>
          <w:szCs w:val="28"/>
        </w:rPr>
        <w:t xml:space="preserve">Выплаты стимулирующего характера, размеры и условия их введения устанавливаются коллективными договорами, локальными нормативными актами </w:t>
      </w:r>
      <w:r w:rsidR="001B272E" w:rsidRPr="009A1102">
        <w:rPr>
          <w:rFonts w:ascii="Times New Roman" w:hAnsi="Times New Roman" w:cs="Times New Roman"/>
          <w:sz w:val="28"/>
          <w:szCs w:val="28"/>
        </w:rPr>
        <w:t xml:space="preserve">муниципальных </w:t>
      </w:r>
      <w:r w:rsidR="001324F7" w:rsidRPr="009A1102">
        <w:rPr>
          <w:rFonts w:ascii="Times New Roman" w:hAnsi="Times New Roman" w:cs="Times New Roman"/>
          <w:sz w:val="28"/>
          <w:szCs w:val="28"/>
        </w:rPr>
        <w:t>учреждени</w:t>
      </w:r>
      <w:r w:rsidR="006E4FF3" w:rsidRPr="009A1102">
        <w:rPr>
          <w:rFonts w:ascii="Times New Roman" w:hAnsi="Times New Roman" w:cs="Times New Roman"/>
          <w:sz w:val="28"/>
          <w:szCs w:val="28"/>
        </w:rPr>
        <w:t>й</w:t>
      </w:r>
      <w:r w:rsidR="001324F7" w:rsidRPr="009A1102">
        <w:rPr>
          <w:rFonts w:ascii="Times New Roman" w:hAnsi="Times New Roman" w:cs="Times New Roman"/>
          <w:sz w:val="28"/>
          <w:szCs w:val="28"/>
        </w:rPr>
        <w:t>, принятыми с учетом мнения представительного органа работников.</w:t>
      </w:r>
    </w:p>
    <w:p w:rsidR="009C7E64" w:rsidRPr="009A1102" w:rsidRDefault="00D8733F" w:rsidP="001B272E">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1B272E" w:rsidRPr="009A1102">
        <w:rPr>
          <w:rFonts w:ascii="Times New Roman" w:hAnsi="Times New Roman" w:cs="Times New Roman"/>
          <w:sz w:val="28"/>
          <w:szCs w:val="28"/>
        </w:rPr>
        <w:t xml:space="preserve">.3. Выплаты стимулирующего характера </w:t>
      </w:r>
      <w:r w:rsidR="009C7E64" w:rsidRPr="009A1102">
        <w:rPr>
          <w:rFonts w:ascii="Times New Roman" w:hAnsi="Times New Roman" w:cs="Times New Roman"/>
          <w:sz w:val="28"/>
          <w:szCs w:val="28"/>
        </w:rPr>
        <w:t xml:space="preserve">устанавливаются в пределах </w:t>
      </w:r>
      <w:r w:rsidR="00F4732C" w:rsidRPr="009A1102">
        <w:rPr>
          <w:rFonts w:ascii="Times New Roman" w:hAnsi="Times New Roman" w:cs="Times New Roman"/>
          <w:sz w:val="28"/>
          <w:szCs w:val="28"/>
        </w:rPr>
        <w:t xml:space="preserve">запланированного </w:t>
      </w:r>
      <w:r w:rsidR="009C7E64" w:rsidRPr="009A1102">
        <w:rPr>
          <w:rFonts w:ascii="Times New Roman" w:hAnsi="Times New Roman" w:cs="Times New Roman"/>
          <w:sz w:val="28"/>
          <w:szCs w:val="28"/>
        </w:rPr>
        <w:t xml:space="preserve">объема средств на осуществление выплат стимулирующего характера работникам </w:t>
      </w:r>
      <w:r w:rsidR="00F4732C" w:rsidRPr="009A1102">
        <w:rPr>
          <w:rFonts w:ascii="Times New Roman" w:hAnsi="Times New Roman" w:cs="Times New Roman"/>
          <w:sz w:val="28"/>
          <w:szCs w:val="28"/>
        </w:rPr>
        <w:t xml:space="preserve">муниципальных </w:t>
      </w:r>
      <w:r w:rsidR="009C7E64" w:rsidRPr="009A1102">
        <w:rPr>
          <w:rFonts w:ascii="Times New Roman" w:hAnsi="Times New Roman" w:cs="Times New Roman"/>
          <w:sz w:val="28"/>
          <w:szCs w:val="28"/>
        </w:rPr>
        <w:t xml:space="preserve">учреждений, а также средств, полученных в </w:t>
      </w:r>
      <w:r w:rsidR="00F4732C" w:rsidRPr="009A1102">
        <w:rPr>
          <w:rFonts w:ascii="Times New Roman" w:hAnsi="Times New Roman" w:cs="Times New Roman"/>
          <w:sz w:val="28"/>
          <w:szCs w:val="28"/>
        </w:rPr>
        <w:t xml:space="preserve">муниципальных </w:t>
      </w:r>
      <w:r w:rsidR="009C7E64" w:rsidRPr="009A1102">
        <w:rPr>
          <w:rFonts w:ascii="Times New Roman" w:hAnsi="Times New Roman" w:cs="Times New Roman"/>
          <w:sz w:val="28"/>
          <w:szCs w:val="28"/>
        </w:rPr>
        <w:t>учреждениях от приносящей доход деятельности и направленных в установленном порядке на оплату труда работников.</w:t>
      </w:r>
    </w:p>
    <w:p w:rsidR="00246406" w:rsidRPr="009A1102" w:rsidRDefault="00D8733F" w:rsidP="0024640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246406" w:rsidRPr="009A1102">
        <w:rPr>
          <w:rFonts w:ascii="Times New Roman" w:hAnsi="Times New Roman" w:cs="Times New Roman"/>
          <w:sz w:val="28"/>
          <w:szCs w:val="28"/>
        </w:rPr>
        <w:t>.</w:t>
      </w:r>
      <w:r w:rsidR="00172205" w:rsidRPr="009A1102">
        <w:rPr>
          <w:rFonts w:ascii="Times New Roman" w:hAnsi="Times New Roman" w:cs="Times New Roman"/>
          <w:sz w:val="28"/>
          <w:szCs w:val="28"/>
        </w:rPr>
        <w:t>4</w:t>
      </w:r>
      <w:r w:rsidR="00246406" w:rsidRPr="009A1102">
        <w:rPr>
          <w:rFonts w:ascii="Times New Roman" w:hAnsi="Times New Roman" w:cs="Times New Roman"/>
          <w:sz w:val="28"/>
          <w:szCs w:val="28"/>
        </w:rPr>
        <w:t xml:space="preserve">. </w:t>
      </w:r>
      <w:r w:rsidR="009C7E64" w:rsidRPr="009A1102">
        <w:rPr>
          <w:rFonts w:ascii="Times New Roman" w:hAnsi="Times New Roman" w:cs="Times New Roman"/>
          <w:sz w:val="28"/>
          <w:szCs w:val="28"/>
        </w:rPr>
        <w:t xml:space="preserve">Работникам </w:t>
      </w:r>
      <w:r w:rsidR="00462190" w:rsidRPr="009A1102">
        <w:rPr>
          <w:rFonts w:ascii="Times New Roman" w:hAnsi="Times New Roman" w:cs="Times New Roman"/>
          <w:sz w:val="28"/>
          <w:szCs w:val="28"/>
        </w:rPr>
        <w:t xml:space="preserve">муниципальных </w:t>
      </w:r>
      <w:r w:rsidR="009C7E64" w:rsidRPr="009A1102">
        <w:rPr>
          <w:rFonts w:ascii="Times New Roman" w:hAnsi="Times New Roman" w:cs="Times New Roman"/>
          <w:sz w:val="28"/>
          <w:szCs w:val="28"/>
        </w:rPr>
        <w:t>учреждений в пределах утвержденного фонда оплаты труда могут устанавливаться следующие виды выплат стимулирующего характера</w:t>
      </w:r>
      <w:r w:rsidR="007F3BD3" w:rsidRPr="009A1102">
        <w:rPr>
          <w:rFonts w:ascii="Times New Roman" w:hAnsi="Times New Roman" w:cs="Times New Roman"/>
          <w:sz w:val="28"/>
          <w:szCs w:val="28"/>
        </w:rPr>
        <w:t xml:space="preserve"> (далее – выплаты)</w:t>
      </w:r>
      <w:r w:rsidR="009C7E64" w:rsidRPr="009A1102">
        <w:rPr>
          <w:rFonts w:ascii="Times New Roman" w:hAnsi="Times New Roman" w:cs="Times New Roman"/>
          <w:sz w:val="28"/>
          <w:szCs w:val="28"/>
        </w:rPr>
        <w:t>:</w:t>
      </w:r>
    </w:p>
    <w:p w:rsidR="00246406" w:rsidRPr="009A1102" w:rsidRDefault="00246406" w:rsidP="0024640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важность выполняемой работы, степень самостоятельности и ответственности при выполнении поставленных задач;</w:t>
      </w:r>
    </w:p>
    <w:p w:rsidR="00246406" w:rsidRPr="009A1102" w:rsidRDefault="00246406" w:rsidP="0024640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качество выполняемых работ;</w:t>
      </w:r>
    </w:p>
    <w:p w:rsidR="00462190" w:rsidRPr="009A1102" w:rsidRDefault="00462190" w:rsidP="00462190">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выплаты за интенсивность и высокие результаты работы;</w:t>
      </w:r>
    </w:p>
    <w:p w:rsidR="00246406" w:rsidRPr="009A1102" w:rsidRDefault="00246406" w:rsidP="001324F7">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lastRenderedPageBreak/>
        <w:t>выплаты по итогам работы.</w:t>
      </w:r>
    </w:p>
    <w:p w:rsidR="007F3BD3" w:rsidRPr="009A1102" w:rsidRDefault="0034101F" w:rsidP="00297907">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Персональные выплаты устанавливаются с учетом квалификационной категории, сложности, напряженности и особого режима работы, опыта работы в сельской местности, повышения уровня оплаты труда молодым специалистам, обеспечения региональных выплат  и выплат, обеспечивающих  уровень заработной платы работникам муниципальных учреждений не ниже размера минимальной  заработной платы (минимального размера оплаты труда</w:t>
      </w:r>
      <w:r w:rsidR="007F3BD3" w:rsidRPr="009A1102">
        <w:rPr>
          <w:rFonts w:ascii="Times New Roman" w:hAnsi="Times New Roman" w:cs="Times New Roman"/>
          <w:sz w:val="28"/>
          <w:szCs w:val="28"/>
        </w:rPr>
        <w:t>).</w:t>
      </w:r>
    </w:p>
    <w:p w:rsidR="007F3BD3" w:rsidRPr="009A1102" w:rsidRDefault="00D8733F" w:rsidP="00882835">
      <w:pPr>
        <w:autoSpaceDE w:val="0"/>
        <w:autoSpaceDN w:val="0"/>
        <w:adjustRightInd w:val="0"/>
        <w:ind w:firstLine="709"/>
        <w:outlineLvl w:val="0"/>
        <w:rPr>
          <w:sz w:val="28"/>
          <w:szCs w:val="28"/>
        </w:rPr>
      </w:pPr>
      <w:r w:rsidRPr="009A1102">
        <w:rPr>
          <w:sz w:val="28"/>
          <w:szCs w:val="28"/>
        </w:rPr>
        <w:t>5</w:t>
      </w:r>
      <w:r w:rsidR="007F3BD3" w:rsidRPr="009A1102">
        <w:rPr>
          <w:sz w:val="28"/>
          <w:szCs w:val="28"/>
        </w:rPr>
        <w:t xml:space="preserve">.5. Виды выплат, размеры и условия их установления работникам муниципальных учреждений, в том числе критерии оценки результативности и качества труда работников муниципальных учреждений, определяются пунктами </w:t>
      </w:r>
      <w:r w:rsidRPr="009A1102">
        <w:rPr>
          <w:sz w:val="28"/>
          <w:szCs w:val="28"/>
        </w:rPr>
        <w:t>5</w:t>
      </w:r>
      <w:r w:rsidR="007F3BD3" w:rsidRPr="009A1102">
        <w:rPr>
          <w:sz w:val="28"/>
          <w:szCs w:val="28"/>
        </w:rPr>
        <w:t>.</w:t>
      </w:r>
      <w:r w:rsidR="00882835" w:rsidRPr="009A1102">
        <w:rPr>
          <w:sz w:val="28"/>
          <w:szCs w:val="28"/>
        </w:rPr>
        <w:t>8</w:t>
      </w:r>
      <w:r w:rsidR="007F3BD3" w:rsidRPr="009A1102">
        <w:rPr>
          <w:sz w:val="28"/>
          <w:szCs w:val="28"/>
        </w:rPr>
        <w:t xml:space="preserve"> - </w:t>
      </w:r>
      <w:r w:rsidRPr="009A1102">
        <w:rPr>
          <w:sz w:val="28"/>
          <w:szCs w:val="28"/>
        </w:rPr>
        <w:t>5</w:t>
      </w:r>
      <w:r w:rsidR="007F3BD3" w:rsidRPr="009A1102">
        <w:rPr>
          <w:sz w:val="28"/>
          <w:szCs w:val="28"/>
        </w:rPr>
        <w:t>.</w:t>
      </w:r>
      <w:r w:rsidR="00882835" w:rsidRPr="009A1102">
        <w:rPr>
          <w:sz w:val="28"/>
          <w:szCs w:val="28"/>
        </w:rPr>
        <w:t>12</w:t>
      </w:r>
      <w:r w:rsidR="007F3BD3" w:rsidRPr="009A1102">
        <w:rPr>
          <w:sz w:val="28"/>
          <w:szCs w:val="28"/>
        </w:rPr>
        <w:t xml:space="preserve"> настоящего Положения.  </w:t>
      </w:r>
    </w:p>
    <w:p w:rsidR="00172205" w:rsidRPr="009A1102" w:rsidRDefault="007F3BD3" w:rsidP="00882835">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Муниципальные у</w:t>
      </w:r>
      <w:r w:rsidR="00172205" w:rsidRPr="009A1102">
        <w:rPr>
          <w:rFonts w:ascii="Times New Roman" w:hAnsi="Times New Roman" w:cs="Times New Roman"/>
          <w:sz w:val="28"/>
          <w:szCs w:val="28"/>
        </w:rPr>
        <w:t xml:space="preserve">чреждения имеют право детализировать, конкретизировать, дополнять и уточнять содержание критериев оценки результативности и качества труда работников учреждений, определенные </w:t>
      </w:r>
      <w:hyperlink r:id="rId15" w:history="1">
        <w:r w:rsidR="00172205" w:rsidRPr="009A1102">
          <w:rPr>
            <w:rFonts w:ascii="Times New Roman" w:hAnsi="Times New Roman" w:cs="Times New Roman"/>
            <w:sz w:val="28"/>
            <w:szCs w:val="28"/>
          </w:rPr>
          <w:t xml:space="preserve">пунктами </w:t>
        </w:r>
        <w:r w:rsidR="00D8733F" w:rsidRPr="009A1102">
          <w:rPr>
            <w:rFonts w:ascii="Times New Roman" w:hAnsi="Times New Roman" w:cs="Times New Roman"/>
            <w:sz w:val="28"/>
            <w:szCs w:val="28"/>
          </w:rPr>
          <w:t>5</w:t>
        </w:r>
        <w:r w:rsidR="00172205" w:rsidRPr="009A1102">
          <w:rPr>
            <w:rFonts w:ascii="Times New Roman" w:hAnsi="Times New Roman" w:cs="Times New Roman"/>
            <w:sz w:val="28"/>
            <w:szCs w:val="28"/>
          </w:rPr>
          <w:t>.</w:t>
        </w:r>
      </w:hyperlink>
      <w:r w:rsidR="00882835" w:rsidRPr="009A1102">
        <w:rPr>
          <w:rFonts w:ascii="Times New Roman" w:hAnsi="Times New Roman" w:cs="Times New Roman"/>
          <w:sz w:val="28"/>
          <w:szCs w:val="28"/>
        </w:rPr>
        <w:t xml:space="preserve">8, </w:t>
      </w:r>
      <w:r w:rsidR="00172205" w:rsidRPr="009A1102">
        <w:rPr>
          <w:sz w:val="28"/>
          <w:szCs w:val="28"/>
        </w:rPr>
        <w:t xml:space="preserve">- </w:t>
      </w:r>
      <w:hyperlink r:id="rId16" w:history="1">
        <w:r w:rsidR="00D8733F" w:rsidRPr="009A1102">
          <w:rPr>
            <w:rFonts w:ascii="Times New Roman" w:hAnsi="Times New Roman" w:cs="Times New Roman"/>
            <w:sz w:val="28"/>
            <w:szCs w:val="28"/>
          </w:rPr>
          <w:t>5.12</w:t>
        </w:r>
      </w:hyperlink>
      <w:r w:rsidR="00172205" w:rsidRPr="009A1102">
        <w:rPr>
          <w:rFonts w:ascii="Times New Roman" w:hAnsi="Times New Roman" w:cs="Times New Roman"/>
          <w:sz w:val="28"/>
          <w:szCs w:val="28"/>
        </w:rPr>
        <w:t xml:space="preserve"> настоящего Положения, с учетом специфики деятельности учреждения.</w:t>
      </w:r>
    </w:p>
    <w:p w:rsidR="00172205" w:rsidRPr="009A1102" w:rsidRDefault="00D8733F" w:rsidP="00882835">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5</w:t>
      </w:r>
      <w:r w:rsidR="007F3BD3" w:rsidRPr="009A1102">
        <w:rPr>
          <w:rFonts w:ascii="Times New Roman" w:hAnsi="Times New Roman" w:cs="Times New Roman"/>
          <w:sz w:val="28"/>
          <w:szCs w:val="28"/>
        </w:rPr>
        <w:t xml:space="preserve">.6. </w:t>
      </w:r>
      <w:r w:rsidR="007F3BD3" w:rsidRPr="009A1102">
        <w:rPr>
          <w:rFonts w:ascii="Times New Roman" w:hAnsi="Times New Roman" w:cs="Times New Roman"/>
          <w:sz w:val="28"/>
        </w:rPr>
        <w:t>При установлении выплат, за исключением персональных выплат</w:t>
      </w:r>
      <w:r w:rsidR="00882835" w:rsidRPr="009A1102">
        <w:rPr>
          <w:rFonts w:ascii="Times New Roman" w:hAnsi="Times New Roman" w:cs="Times New Roman"/>
          <w:sz w:val="28"/>
        </w:rPr>
        <w:t>,</w:t>
      </w:r>
      <w:r w:rsidR="009048DC">
        <w:rPr>
          <w:rFonts w:ascii="Times New Roman" w:hAnsi="Times New Roman" w:cs="Times New Roman"/>
          <w:sz w:val="28"/>
        </w:rPr>
        <w:t xml:space="preserve"> </w:t>
      </w:r>
      <w:r w:rsidR="007F3BD3" w:rsidRPr="009A1102">
        <w:rPr>
          <w:rFonts w:ascii="Times New Roman" w:hAnsi="Times New Roman" w:cs="Times New Roman"/>
          <w:sz w:val="28"/>
        </w:rPr>
        <w:t>применяется балльная система оценки труда работников.</w:t>
      </w:r>
    </w:p>
    <w:p w:rsidR="007F3BD3" w:rsidRPr="009A1102" w:rsidRDefault="00D8733F"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5</w:t>
      </w:r>
      <w:r w:rsidR="007F3BD3" w:rsidRPr="009A1102">
        <w:rPr>
          <w:rFonts w:ascii="Times New Roman" w:hAnsi="Times New Roman" w:cs="Times New Roman"/>
          <w:sz w:val="28"/>
        </w:rPr>
        <w:t>.7. Выплаты, предусмотренные пунктом 4.4., за исключением персональных выплат, устанавливаются ежеквартально (ежемесячно) по итогам работы за отчетный квартал (месяц) и выплачиваются ежемесячно, за исключением выплат за интенсивность и высокие результаты работы, которые выплачиваются один раз в квартал.</w:t>
      </w:r>
    </w:p>
    <w:p w:rsidR="00882835" w:rsidRPr="009A1102" w:rsidRDefault="00D8733F"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5</w:t>
      </w:r>
      <w:r w:rsidR="00882835" w:rsidRPr="009A1102">
        <w:rPr>
          <w:rFonts w:ascii="Times New Roman" w:hAnsi="Times New Roman" w:cs="Times New Roman"/>
          <w:sz w:val="28"/>
          <w:szCs w:val="28"/>
        </w:rPr>
        <w:t xml:space="preserve">.8. </w:t>
      </w:r>
      <w:r w:rsidR="00882835" w:rsidRPr="009A1102">
        <w:rPr>
          <w:rFonts w:ascii="Times New Roman" w:hAnsi="Times New Roman" w:cs="Times New Roman"/>
          <w:sz w:val="28"/>
        </w:rPr>
        <w:t>Размер выплат</w:t>
      </w:r>
      <w:r w:rsidR="009048DC">
        <w:rPr>
          <w:rFonts w:ascii="Times New Roman" w:hAnsi="Times New Roman" w:cs="Times New Roman"/>
          <w:sz w:val="28"/>
        </w:rPr>
        <w:t xml:space="preserve"> </w:t>
      </w:r>
      <w:r w:rsidR="00882835" w:rsidRPr="009A1102">
        <w:rPr>
          <w:rFonts w:ascii="Times New Roman" w:hAnsi="Times New Roman" w:cs="Times New Roman"/>
          <w:sz w:val="28"/>
        </w:rPr>
        <w:t xml:space="preserve">работнику, за исключением персональных выплат,  по </w:t>
      </w:r>
      <w:r w:rsidR="00882835" w:rsidRPr="009A1102">
        <w:rPr>
          <w:rFonts w:ascii="Times New Roman" w:hAnsi="Times New Roman" w:cs="Times New Roman"/>
          <w:sz w:val="28"/>
          <w:lang w:val="en-US"/>
        </w:rPr>
        <w:t>i</w:t>
      </w:r>
      <w:r w:rsidR="00882835" w:rsidRPr="009A1102">
        <w:rPr>
          <w:rFonts w:ascii="Times New Roman" w:hAnsi="Times New Roman" w:cs="Times New Roman"/>
          <w:sz w:val="28"/>
        </w:rPr>
        <w:t>виду выплат устанавливается по формуле:</w:t>
      </w:r>
    </w:p>
    <w:p w:rsidR="00882835" w:rsidRPr="009A1102" w:rsidRDefault="00882835" w:rsidP="00882835">
      <w:pPr>
        <w:pStyle w:val="ConsPlusNormal"/>
        <w:tabs>
          <w:tab w:val="left" w:pos="3402"/>
        </w:tabs>
        <w:ind w:firstLine="709"/>
        <w:rPr>
          <w:rFonts w:ascii="Times New Roman" w:hAnsi="Times New Roman" w:cs="Times New Roman"/>
          <w:sz w:val="28"/>
        </w:rPr>
      </w:pP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rPr>
        <w:t xml:space="preserve">Р = Ц </w:t>
      </w:r>
      <w:r w:rsidRPr="009A1102">
        <w:rPr>
          <w:rFonts w:ascii="Times New Roman" w:hAnsi="Times New Roman" w:cs="Times New Roman"/>
          <w:sz w:val="16"/>
          <w:szCs w:val="16"/>
        </w:rPr>
        <w:t xml:space="preserve">1 балла  </w:t>
      </w:r>
      <w:r w:rsidRPr="009A1102">
        <w:rPr>
          <w:rFonts w:ascii="Times New Roman" w:hAnsi="Times New Roman" w:cs="Times New Roman"/>
          <w:sz w:val="28"/>
          <w:szCs w:val="28"/>
        </w:rPr>
        <w:t>* Б</w:t>
      </w:r>
      <w:r w:rsidRPr="009A1102">
        <w:rPr>
          <w:rFonts w:ascii="Times New Roman" w:hAnsi="Times New Roman" w:cs="Times New Roman"/>
          <w:sz w:val="16"/>
          <w:szCs w:val="16"/>
          <w:lang w:val="en-US"/>
        </w:rPr>
        <w:t>i</w:t>
      </w:r>
      <w:r w:rsidRPr="009A1102">
        <w:rPr>
          <w:rFonts w:ascii="Times New Roman" w:hAnsi="Times New Roman" w:cs="Times New Roman"/>
          <w:sz w:val="28"/>
          <w:szCs w:val="28"/>
        </w:rPr>
        <w:t xml:space="preserve">* К </w:t>
      </w:r>
      <w:r w:rsidRPr="009A1102">
        <w:rPr>
          <w:rFonts w:ascii="Times New Roman" w:hAnsi="Times New Roman" w:cs="Times New Roman"/>
          <w:sz w:val="16"/>
          <w:szCs w:val="16"/>
        </w:rPr>
        <w:t>исп. раб. врем</w:t>
      </w:r>
      <w:r w:rsidRPr="009A1102">
        <w:rPr>
          <w:rFonts w:ascii="Times New Roman" w:hAnsi="Times New Roman" w:cs="Times New Roman"/>
          <w:sz w:val="28"/>
          <w:szCs w:val="28"/>
        </w:rPr>
        <w:t>.,                                                             (1)</w:t>
      </w:r>
    </w:p>
    <w:p w:rsidR="00882835" w:rsidRPr="009A1102" w:rsidRDefault="00882835" w:rsidP="00882835">
      <w:pPr>
        <w:pStyle w:val="ConsPlusNormal"/>
        <w:tabs>
          <w:tab w:val="left" w:pos="3402"/>
        </w:tabs>
        <w:ind w:firstLine="709"/>
        <w:rPr>
          <w:rFonts w:ascii="Times New Roman" w:hAnsi="Times New Roman" w:cs="Times New Roman"/>
          <w:sz w:val="28"/>
          <w:szCs w:val="28"/>
        </w:rPr>
      </w:pP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где:</w:t>
      </w: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rPr>
        <w:t xml:space="preserve">Р – размер выплаты работнику </w:t>
      </w:r>
      <w:r w:rsidRPr="009A1102">
        <w:rPr>
          <w:rFonts w:ascii="Times New Roman" w:hAnsi="Times New Roman" w:cs="Times New Roman"/>
          <w:sz w:val="28"/>
          <w:szCs w:val="28"/>
        </w:rPr>
        <w:t xml:space="preserve">за отчетный период (месяц, квартал, год) </w:t>
      </w:r>
      <w:r w:rsidRPr="009A1102">
        <w:rPr>
          <w:rFonts w:ascii="Times New Roman" w:hAnsi="Times New Roman" w:cs="Times New Roman"/>
          <w:sz w:val="28"/>
        </w:rPr>
        <w:t xml:space="preserve">по </w:t>
      </w:r>
      <w:r w:rsidRPr="009A1102">
        <w:rPr>
          <w:rFonts w:ascii="Times New Roman" w:hAnsi="Times New Roman" w:cs="Times New Roman"/>
          <w:sz w:val="28"/>
          <w:lang w:val="en-US"/>
        </w:rPr>
        <w:t>i</w:t>
      </w:r>
      <w:r w:rsidRPr="009A1102">
        <w:rPr>
          <w:rFonts w:ascii="Times New Roman" w:hAnsi="Times New Roman" w:cs="Times New Roman"/>
          <w:sz w:val="28"/>
        </w:rPr>
        <w:t>виду выплат;</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Ц</w:t>
      </w:r>
      <w:r w:rsidRPr="009A1102">
        <w:rPr>
          <w:rFonts w:ascii="Times New Roman" w:hAnsi="Times New Roman" w:cs="Times New Roman"/>
          <w:sz w:val="16"/>
          <w:szCs w:val="16"/>
        </w:rPr>
        <w:t xml:space="preserve">1 балла </w:t>
      </w:r>
      <w:r w:rsidRPr="009A1102">
        <w:rPr>
          <w:rFonts w:ascii="Times New Roman" w:hAnsi="Times New Roman" w:cs="Times New Roman"/>
          <w:sz w:val="28"/>
        </w:rPr>
        <w:t xml:space="preserve">– цена балла для определения </w:t>
      </w:r>
      <w:r w:rsidRPr="009A1102">
        <w:rPr>
          <w:rFonts w:ascii="Times New Roman" w:hAnsi="Times New Roman" w:cs="Times New Roman"/>
          <w:sz w:val="28"/>
          <w:lang w:val="en-US"/>
        </w:rPr>
        <w:t>i</w:t>
      </w:r>
      <w:r w:rsidRPr="009A1102">
        <w:rPr>
          <w:rFonts w:ascii="Times New Roman" w:hAnsi="Times New Roman" w:cs="Times New Roman"/>
          <w:sz w:val="18"/>
          <w:szCs w:val="18"/>
        </w:rPr>
        <w:t xml:space="preserve">– </w:t>
      </w:r>
      <w:r w:rsidRPr="009A1102">
        <w:rPr>
          <w:rFonts w:ascii="Times New Roman" w:hAnsi="Times New Roman" w:cs="Times New Roman"/>
          <w:sz w:val="24"/>
          <w:szCs w:val="24"/>
        </w:rPr>
        <w:t>го</w:t>
      </w:r>
      <w:r w:rsidRPr="009A1102">
        <w:rPr>
          <w:rFonts w:ascii="Times New Roman" w:hAnsi="Times New Roman" w:cs="Times New Roman"/>
          <w:sz w:val="28"/>
        </w:rPr>
        <w:t xml:space="preserve">размера выплат работнику </w:t>
      </w:r>
      <w:r w:rsidRPr="009A1102">
        <w:rPr>
          <w:rFonts w:ascii="Times New Roman" w:hAnsi="Times New Roman" w:cs="Times New Roman"/>
          <w:sz w:val="28"/>
          <w:szCs w:val="28"/>
        </w:rPr>
        <w:t>за отчетный период (месяц, квартал, год)</w:t>
      </w:r>
      <w:r w:rsidRPr="009A1102">
        <w:rPr>
          <w:rFonts w:ascii="Times New Roman" w:hAnsi="Times New Roman" w:cs="Times New Roman"/>
          <w:sz w:val="28"/>
        </w:rPr>
        <w:t>;</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Б</w:t>
      </w:r>
      <w:r w:rsidRPr="009A1102">
        <w:rPr>
          <w:rFonts w:ascii="Times New Roman" w:hAnsi="Times New Roman" w:cs="Times New Roman"/>
          <w:sz w:val="16"/>
          <w:szCs w:val="16"/>
          <w:lang w:val="en-US"/>
        </w:rPr>
        <w:t>i</w:t>
      </w:r>
      <w:r w:rsidRPr="009A1102">
        <w:rPr>
          <w:rFonts w:ascii="Times New Roman" w:hAnsi="Times New Roman" w:cs="Times New Roman"/>
          <w:sz w:val="28"/>
        </w:rPr>
        <w:t xml:space="preserve">– количество баллов по результатам оценки результативности и качества труда </w:t>
      </w:r>
      <w:r w:rsidRPr="009A1102">
        <w:rPr>
          <w:rFonts w:ascii="Times New Roman" w:hAnsi="Times New Roman" w:cs="Times New Roman"/>
          <w:sz w:val="28"/>
          <w:lang w:val="en-US"/>
        </w:rPr>
        <w:t>i</w:t>
      </w:r>
      <w:r w:rsidRPr="009A1102">
        <w:rPr>
          <w:rFonts w:ascii="Times New Roman" w:hAnsi="Times New Roman" w:cs="Times New Roman"/>
          <w:sz w:val="18"/>
          <w:szCs w:val="18"/>
        </w:rPr>
        <w:t xml:space="preserve">– </w:t>
      </w:r>
      <w:r w:rsidRPr="009A1102">
        <w:rPr>
          <w:rFonts w:ascii="Times New Roman" w:hAnsi="Times New Roman" w:cs="Times New Roman"/>
          <w:sz w:val="24"/>
          <w:szCs w:val="24"/>
        </w:rPr>
        <w:t>го</w:t>
      </w:r>
      <w:r w:rsidRPr="009A1102">
        <w:rPr>
          <w:rFonts w:ascii="Times New Roman" w:hAnsi="Times New Roman" w:cs="Times New Roman"/>
          <w:sz w:val="28"/>
          <w:szCs w:val="28"/>
        </w:rPr>
        <w:t xml:space="preserve"> работника, исчисленное по показателям оценки за отчетный период (месяц, квартал, год) </w:t>
      </w:r>
      <w:r w:rsidRPr="009A1102">
        <w:rPr>
          <w:rFonts w:ascii="Times New Roman" w:hAnsi="Times New Roman" w:cs="Times New Roman"/>
          <w:sz w:val="28"/>
        </w:rPr>
        <w:t xml:space="preserve">по </w:t>
      </w:r>
      <w:r w:rsidRPr="009A1102">
        <w:rPr>
          <w:rFonts w:ascii="Times New Roman" w:hAnsi="Times New Roman" w:cs="Times New Roman"/>
          <w:sz w:val="28"/>
          <w:lang w:val="en-US"/>
        </w:rPr>
        <w:t>i</w:t>
      </w:r>
      <w:r w:rsidRPr="009A1102">
        <w:rPr>
          <w:rFonts w:ascii="Times New Roman" w:hAnsi="Times New Roman" w:cs="Times New Roman"/>
          <w:sz w:val="28"/>
        </w:rPr>
        <w:t>виду выплат;</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      К </w:t>
      </w:r>
      <w:r w:rsidRPr="009A1102">
        <w:rPr>
          <w:rFonts w:ascii="Times New Roman" w:hAnsi="Times New Roman" w:cs="Times New Roman"/>
          <w:sz w:val="16"/>
          <w:szCs w:val="16"/>
        </w:rPr>
        <w:t xml:space="preserve">исп. раб.врем.    </w:t>
      </w:r>
      <w:r w:rsidRPr="009A1102">
        <w:rPr>
          <w:rFonts w:ascii="Times New Roman" w:hAnsi="Times New Roman" w:cs="Times New Roman"/>
          <w:sz w:val="28"/>
        </w:rPr>
        <w:t xml:space="preserve">– </w:t>
      </w:r>
      <w:r w:rsidRPr="009A1102">
        <w:rPr>
          <w:rFonts w:ascii="Times New Roman" w:hAnsi="Times New Roman" w:cs="Times New Roman"/>
          <w:sz w:val="28"/>
          <w:szCs w:val="28"/>
        </w:rPr>
        <w:t>коэффициент использования рабочего времени работника за отчетный период (месяц, квартал, год)</w:t>
      </w:r>
      <w:r w:rsidRPr="009A1102">
        <w:rPr>
          <w:rFonts w:ascii="Times New Roman" w:hAnsi="Times New Roman" w:cs="Times New Roman"/>
          <w:sz w:val="28"/>
        </w:rPr>
        <w:t>;</w:t>
      </w:r>
    </w:p>
    <w:p w:rsidR="00882835" w:rsidRPr="009A1102" w:rsidRDefault="00882835" w:rsidP="00882835">
      <w:pPr>
        <w:pStyle w:val="ConsPlusNormal"/>
        <w:tabs>
          <w:tab w:val="left" w:pos="3402"/>
        </w:tabs>
        <w:ind w:firstLine="709"/>
        <w:rPr>
          <w:rFonts w:ascii="Times New Roman" w:hAnsi="Times New Roman" w:cs="Times New Roman"/>
          <w:sz w:val="28"/>
        </w:rPr>
      </w:pP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rPr>
        <w:t xml:space="preserve">К </w:t>
      </w:r>
      <w:r w:rsidRPr="009A1102">
        <w:rPr>
          <w:rFonts w:ascii="Times New Roman" w:hAnsi="Times New Roman" w:cs="Times New Roman"/>
          <w:sz w:val="16"/>
          <w:szCs w:val="16"/>
        </w:rPr>
        <w:t xml:space="preserve">исп. раб.врем.    </w:t>
      </w:r>
      <w:r w:rsidRPr="009A1102">
        <w:rPr>
          <w:rFonts w:ascii="Times New Roman" w:hAnsi="Times New Roman" w:cs="Times New Roman"/>
          <w:sz w:val="28"/>
          <w:szCs w:val="28"/>
        </w:rPr>
        <w:t xml:space="preserve">= Т </w:t>
      </w:r>
      <w:r w:rsidRPr="009A1102">
        <w:rPr>
          <w:rFonts w:ascii="Times New Roman" w:hAnsi="Times New Roman" w:cs="Times New Roman"/>
          <w:sz w:val="16"/>
          <w:szCs w:val="16"/>
        </w:rPr>
        <w:t>факт.</w:t>
      </w:r>
      <w:r w:rsidRPr="009A1102">
        <w:rPr>
          <w:rFonts w:ascii="Times New Roman" w:hAnsi="Times New Roman" w:cs="Times New Roman"/>
          <w:sz w:val="28"/>
        </w:rPr>
        <w:t xml:space="preserve">/Т </w:t>
      </w:r>
      <w:r w:rsidRPr="009A1102">
        <w:rPr>
          <w:rFonts w:ascii="Times New Roman" w:hAnsi="Times New Roman" w:cs="Times New Roman"/>
          <w:sz w:val="16"/>
          <w:szCs w:val="16"/>
        </w:rPr>
        <w:t xml:space="preserve">план.,                                                                                                                           </w:t>
      </w:r>
      <w:r w:rsidRPr="009A1102">
        <w:rPr>
          <w:rFonts w:ascii="Times New Roman" w:hAnsi="Times New Roman" w:cs="Times New Roman"/>
          <w:sz w:val="28"/>
          <w:szCs w:val="28"/>
        </w:rPr>
        <w:t>(2)</w:t>
      </w:r>
    </w:p>
    <w:p w:rsidR="00882835" w:rsidRPr="009A1102" w:rsidRDefault="00882835" w:rsidP="00882835">
      <w:pPr>
        <w:pStyle w:val="ConsPlusNormal"/>
        <w:tabs>
          <w:tab w:val="left" w:pos="3402"/>
        </w:tabs>
        <w:ind w:firstLine="709"/>
        <w:rPr>
          <w:rFonts w:ascii="Times New Roman" w:hAnsi="Times New Roman" w:cs="Times New Roman"/>
          <w:sz w:val="16"/>
          <w:szCs w:val="16"/>
        </w:rPr>
      </w:pP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где:</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Т </w:t>
      </w:r>
      <w:r w:rsidRPr="009A1102">
        <w:rPr>
          <w:rFonts w:ascii="Times New Roman" w:hAnsi="Times New Roman" w:cs="Times New Roman"/>
          <w:sz w:val="16"/>
          <w:szCs w:val="16"/>
        </w:rPr>
        <w:t>факт.</w:t>
      </w:r>
      <w:r w:rsidRPr="009A1102">
        <w:rPr>
          <w:rFonts w:ascii="Times New Roman" w:hAnsi="Times New Roman" w:cs="Times New Roman"/>
          <w:sz w:val="28"/>
        </w:rPr>
        <w:t xml:space="preserve">– фактически отработанное количество часов (рабочих дней) по должности </w:t>
      </w:r>
      <w:r w:rsidRPr="009A1102">
        <w:rPr>
          <w:rFonts w:ascii="Times New Roman" w:hAnsi="Times New Roman" w:cs="Times New Roman"/>
          <w:sz w:val="28"/>
          <w:szCs w:val="28"/>
        </w:rPr>
        <w:t>за отчетный период (месяц, квартал, год)</w:t>
      </w:r>
      <w:r w:rsidRPr="009A1102">
        <w:rPr>
          <w:rFonts w:ascii="Times New Roman" w:hAnsi="Times New Roman" w:cs="Times New Roman"/>
          <w:sz w:val="28"/>
        </w:rPr>
        <w:t>;</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lastRenderedPageBreak/>
        <w:t xml:space="preserve">      Т </w:t>
      </w:r>
      <w:r w:rsidRPr="009A1102">
        <w:rPr>
          <w:rFonts w:ascii="Times New Roman" w:hAnsi="Times New Roman" w:cs="Times New Roman"/>
          <w:sz w:val="16"/>
          <w:szCs w:val="16"/>
        </w:rPr>
        <w:t>план.</w:t>
      </w:r>
      <w:r w:rsidRPr="009A1102">
        <w:rPr>
          <w:rFonts w:ascii="Times New Roman" w:hAnsi="Times New Roman" w:cs="Times New Roman"/>
          <w:sz w:val="28"/>
        </w:rPr>
        <w:t xml:space="preserve">– норма часов (рабочих дней) по должности </w:t>
      </w:r>
      <w:r w:rsidRPr="009A1102">
        <w:rPr>
          <w:rFonts w:ascii="Times New Roman" w:hAnsi="Times New Roman" w:cs="Times New Roman"/>
          <w:sz w:val="28"/>
          <w:szCs w:val="28"/>
        </w:rPr>
        <w:t>за отчетный период (месяц, квартал, год)</w:t>
      </w:r>
      <w:r w:rsidRPr="009A1102">
        <w:rPr>
          <w:rFonts w:ascii="Times New Roman" w:hAnsi="Times New Roman" w:cs="Times New Roman"/>
          <w:sz w:val="28"/>
        </w:rPr>
        <w:t>;</w:t>
      </w:r>
    </w:p>
    <w:p w:rsidR="00882835" w:rsidRPr="009A1102" w:rsidRDefault="00882835" w:rsidP="00882835">
      <w:pPr>
        <w:pStyle w:val="ConsPlusNormal"/>
        <w:tabs>
          <w:tab w:val="left" w:pos="3402"/>
        </w:tabs>
        <w:ind w:firstLine="709"/>
        <w:rPr>
          <w:rFonts w:ascii="Times New Roman" w:hAnsi="Times New Roman" w:cs="Times New Roman"/>
          <w:sz w:val="16"/>
          <w:szCs w:val="16"/>
          <w:lang w:val="en-US"/>
        </w:rPr>
      </w:pPr>
      <w:r w:rsidRPr="009A1102">
        <w:rPr>
          <w:rFonts w:ascii="Times New Roman" w:hAnsi="Times New Roman" w:cs="Times New Roman"/>
          <w:sz w:val="16"/>
          <w:szCs w:val="16"/>
          <w:lang w:val="en-US"/>
        </w:rPr>
        <w:t>n</w:t>
      </w:r>
    </w:p>
    <w:p w:rsidR="00882835" w:rsidRPr="009A1102" w:rsidRDefault="00882835" w:rsidP="00882835">
      <w:pPr>
        <w:pStyle w:val="ConsPlusNormal"/>
        <w:tabs>
          <w:tab w:val="left" w:pos="3402"/>
        </w:tabs>
        <w:ind w:firstLine="709"/>
        <w:rPr>
          <w:rFonts w:ascii="Times New Roman" w:hAnsi="Times New Roman" w:cs="Times New Roman"/>
          <w:sz w:val="28"/>
          <w:szCs w:val="28"/>
          <w:lang w:val="en-US"/>
        </w:rPr>
      </w:pPr>
      <w:r w:rsidRPr="009A1102">
        <w:rPr>
          <w:rFonts w:ascii="Times New Roman" w:hAnsi="Times New Roman" w:cs="Times New Roman"/>
          <w:sz w:val="28"/>
          <w:szCs w:val="28"/>
        </w:rPr>
        <w:t>Ц</w:t>
      </w:r>
      <w:r w:rsidRPr="009A1102">
        <w:rPr>
          <w:rFonts w:ascii="Times New Roman" w:hAnsi="Times New Roman" w:cs="Times New Roman"/>
          <w:sz w:val="16"/>
          <w:szCs w:val="16"/>
          <w:lang w:val="en-US"/>
        </w:rPr>
        <w:t>1</w:t>
      </w:r>
      <w:r w:rsidRPr="009A1102">
        <w:rPr>
          <w:rFonts w:ascii="Times New Roman" w:hAnsi="Times New Roman" w:cs="Times New Roman"/>
          <w:sz w:val="16"/>
          <w:szCs w:val="16"/>
        </w:rPr>
        <w:t>балла</w:t>
      </w:r>
      <w:r w:rsidRPr="009A1102">
        <w:rPr>
          <w:rFonts w:ascii="Times New Roman" w:hAnsi="Times New Roman" w:cs="Times New Roman"/>
          <w:sz w:val="16"/>
          <w:szCs w:val="16"/>
          <w:lang w:val="en-US"/>
        </w:rPr>
        <w:t xml:space="preserve">  = </w:t>
      </w:r>
      <w:r w:rsidRPr="009A1102">
        <w:rPr>
          <w:rFonts w:ascii="Times New Roman" w:hAnsi="Times New Roman" w:cs="Times New Roman"/>
          <w:sz w:val="28"/>
          <w:szCs w:val="28"/>
          <w:lang w:val="en-US"/>
        </w:rPr>
        <w:t>Q</w:t>
      </w:r>
      <w:r w:rsidRPr="009A1102">
        <w:rPr>
          <w:rFonts w:ascii="Times New Roman" w:hAnsi="Times New Roman" w:cs="Times New Roman"/>
          <w:sz w:val="16"/>
          <w:szCs w:val="16"/>
        </w:rPr>
        <w:t>стим</w:t>
      </w:r>
      <w:r w:rsidRPr="009A1102">
        <w:rPr>
          <w:rFonts w:ascii="Times New Roman" w:hAnsi="Times New Roman" w:cs="Times New Roman"/>
          <w:sz w:val="16"/>
          <w:szCs w:val="16"/>
          <w:lang w:val="en-US"/>
        </w:rPr>
        <w:t>. i</w:t>
      </w:r>
      <w:r w:rsidRPr="009A1102">
        <w:rPr>
          <w:rFonts w:ascii="Times New Roman" w:hAnsi="Times New Roman" w:cs="Times New Roman"/>
          <w:sz w:val="28"/>
          <w:szCs w:val="28"/>
          <w:lang w:val="en-US"/>
        </w:rPr>
        <w:t>/SUM</w:t>
      </w:r>
      <w:r w:rsidRPr="009A1102">
        <w:rPr>
          <w:rFonts w:ascii="Times New Roman" w:hAnsi="Times New Roman" w:cs="Times New Roman"/>
          <w:sz w:val="28"/>
          <w:szCs w:val="28"/>
        </w:rPr>
        <w:t>Б</w:t>
      </w:r>
      <w:r w:rsidRPr="009A1102">
        <w:rPr>
          <w:rFonts w:ascii="Times New Roman" w:hAnsi="Times New Roman" w:cs="Times New Roman"/>
          <w:sz w:val="16"/>
          <w:szCs w:val="16"/>
          <w:lang w:val="en-US"/>
        </w:rPr>
        <w:t>i</w:t>
      </w:r>
      <w:r w:rsidRPr="009A1102">
        <w:rPr>
          <w:rFonts w:ascii="Times New Roman" w:hAnsi="Times New Roman" w:cs="Times New Roman"/>
          <w:sz w:val="28"/>
          <w:szCs w:val="28"/>
          <w:lang w:val="en-US"/>
        </w:rPr>
        <w:t>(3)</w:t>
      </w:r>
    </w:p>
    <w:p w:rsidR="00882835" w:rsidRPr="009A1102" w:rsidRDefault="00882835" w:rsidP="00882835">
      <w:pPr>
        <w:pStyle w:val="ConsPlusNormal"/>
        <w:tabs>
          <w:tab w:val="left" w:pos="1260"/>
          <w:tab w:val="left" w:pos="3402"/>
        </w:tabs>
        <w:ind w:firstLine="709"/>
        <w:rPr>
          <w:rFonts w:ascii="Times New Roman" w:hAnsi="Times New Roman" w:cs="Times New Roman"/>
          <w:sz w:val="16"/>
          <w:szCs w:val="16"/>
        </w:rPr>
      </w:pPr>
      <w:r w:rsidRPr="009A1102">
        <w:rPr>
          <w:rFonts w:ascii="Times New Roman" w:hAnsi="Times New Roman" w:cs="Times New Roman"/>
          <w:sz w:val="16"/>
          <w:szCs w:val="16"/>
          <w:lang w:val="en-US"/>
        </w:rPr>
        <w:t>i</w:t>
      </w:r>
      <w:r w:rsidRPr="009A1102">
        <w:rPr>
          <w:rFonts w:ascii="Times New Roman" w:hAnsi="Times New Roman" w:cs="Times New Roman"/>
          <w:sz w:val="16"/>
          <w:szCs w:val="16"/>
        </w:rPr>
        <w:t>=</w:t>
      </w:r>
      <w:r w:rsidRPr="009A1102">
        <w:rPr>
          <w:rFonts w:ascii="Times New Roman" w:hAnsi="Times New Roman" w:cs="Times New Roman"/>
          <w:sz w:val="16"/>
          <w:szCs w:val="16"/>
          <w:lang w:val="en-US"/>
        </w:rPr>
        <w:t>i</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где:</w:t>
      </w:r>
    </w:p>
    <w:p w:rsidR="00882835" w:rsidRPr="009A1102" w:rsidRDefault="00882835" w:rsidP="00882835">
      <w:pPr>
        <w:pStyle w:val="ConsPlusNormal"/>
        <w:tabs>
          <w:tab w:val="left" w:pos="3402"/>
        </w:tabs>
        <w:ind w:firstLine="709"/>
        <w:rPr>
          <w:rFonts w:ascii="Times New Roman" w:hAnsi="Times New Roman" w:cs="Times New Roman"/>
          <w:color w:val="FF0000"/>
          <w:sz w:val="28"/>
        </w:rPr>
      </w:pPr>
      <w:r w:rsidRPr="009A1102">
        <w:rPr>
          <w:rFonts w:ascii="Times New Roman" w:hAnsi="Times New Roman" w:cs="Times New Roman"/>
          <w:sz w:val="28"/>
          <w:szCs w:val="28"/>
          <w:lang w:val="en-US"/>
        </w:rPr>
        <w:t>Q</w:t>
      </w:r>
      <w:r w:rsidRPr="009A1102">
        <w:rPr>
          <w:rFonts w:ascii="Times New Roman" w:hAnsi="Times New Roman" w:cs="Times New Roman"/>
          <w:sz w:val="16"/>
          <w:szCs w:val="16"/>
        </w:rPr>
        <w:t>стим.</w:t>
      </w:r>
      <w:r w:rsidRPr="009A1102">
        <w:rPr>
          <w:rFonts w:ascii="Times New Roman" w:hAnsi="Times New Roman" w:cs="Times New Roman"/>
          <w:sz w:val="16"/>
          <w:szCs w:val="16"/>
          <w:lang w:val="en-US"/>
        </w:rPr>
        <w:t>i</w:t>
      </w:r>
      <w:r w:rsidRPr="009A1102">
        <w:rPr>
          <w:rFonts w:ascii="Times New Roman" w:hAnsi="Times New Roman" w:cs="Times New Roman"/>
          <w:sz w:val="28"/>
        </w:rPr>
        <w:t xml:space="preserve">– объем средств фонда оплаты труда, направляемый                 на </w:t>
      </w:r>
      <w:r w:rsidRPr="009A1102">
        <w:rPr>
          <w:rFonts w:ascii="Times New Roman" w:hAnsi="Times New Roman" w:cs="Times New Roman"/>
          <w:sz w:val="28"/>
          <w:lang w:val="en-US"/>
        </w:rPr>
        <w:t>i</w:t>
      </w:r>
      <w:r w:rsidRPr="009A1102">
        <w:rPr>
          <w:rFonts w:ascii="Times New Roman" w:hAnsi="Times New Roman" w:cs="Times New Roman"/>
          <w:sz w:val="28"/>
        </w:rPr>
        <w:t>вид выплат в отчетном периоде;</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lang w:val="en-US"/>
        </w:rPr>
        <w:t>SUM</w:t>
      </w:r>
      <w:r w:rsidRPr="009A1102">
        <w:rPr>
          <w:rFonts w:ascii="Times New Roman" w:hAnsi="Times New Roman" w:cs="Times New Roman"/>
          <w:sz w:val="28"/>
          <w:szCs w:val="28"/>
        </w:rPr>
        <w:t>Б</w:t>
      </w:r>
      <w:r w:rsidRPr="009A1102">
        <w:rPr>
          <w:rFonts w:ascii="Times New Roman" w:hAnsi="Times New Roman" w:cs="Times New Roman"/>
          <w:sz w:val="16"/>
          <w:szCs w:val="16"/>
          <w:lang w:val="en-US"/>
        </w:rPr>
        <w:t>i</w:t>
      </w:r>
      <w:r w:rsidRPr="009A1102">
        <w:rPr>
          <w:rFonts w:ascii="Times New Roman" w:hAnsi="Times New Roman" w:cs="Times New Roman"/>
          <w:sz w:val="28"/>
        </w:rPr>
        <w:t xml:space="preserve">–сумма баллов по работникам, подлежащим оценке за отчетный период, по </w:t>
      </w:r>
      <w:r w:rsidRPr="009A1102">
        <w:rPr>
          <w:rFonts w:ascii="Times New Roman" w:hAnsi="Times New Roman" w:cs="Times New Roman"/>
          <w:sz w:val="28"/>
          <w:lang w:val="en-US"/>
        </w:rPr>
        <w:t>i</w:t>
      </w:r>
      <w:r w:rsidRPr="009A1102">
        <w:rPr>
          <w:rFonts w:ascii="Times New Roman" w:hAnsi="Times New Roman" w:cs="Times New Roman"/>
          <w:sz w:val="28"/>
        </w:rPr>
        <w:t>виду выплат стимулирующего характера.</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lang w:val="en-US"/>
        </w:rPr>
        <w:t>n</w:t>
      </w:r>
      <w:r w:rsidRPr="009A1102">
        <w:rPr>
          <w:rFonts w:ascii="Times New Roman" w:hAnsi="Times New Roman" w:cs="Times New Roman"/>
          <w:sz w:val="28"/>
        </w:rPr>
        <w:t xml:space="preserve"> – количество работников, подлежащих оценке, </w:t>
      </w:r>
      <w:r w:rsidRPr="009A1102">
        <w:rPr>
          <w:rFonts w:ascii="Times New Roman" w:hAnsi="Times New Roman" w:cs="Times New Roman"/>
          <w:sz w:val="28"/>
          <w:szCs w:val="28"/>
        </w:rPr>
        <w:t>за отчетный период (месяц, квартал, год)</w:t>
      </w:r>
      <w:r w:rsidRPr="009A1102">
        <w:rPr>
          <w:rFonts w:ascii="Times New Roman" w:hAnsi="Times New Roman" w:cs="Times New Roman"/>
          <w:sz w:val="28"/>
        </w:rPr>
        <w:t>;</w:t>
      </w:r>
    </w:p>
    <w:p w:rsidR="00882835" w:rsidRPr="009A1102" w:rsidRDefault="00882835" w:rsidP="00882835">
      <w:pPr>
        <w:pStyle w:val="ConsPlusNormal"/>
        <w:tabs>
          <w:tab w:val="left" w:pos="1260"/>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lang w:val="en-US"/>
        </w:rPr>
        <w:t>Q</w:t>
      </w:r>
      <w:r w:rsidRPr="009A1102">
        <w:rPr>
          <w:rFonts w:ascii="Times New Roman" w:hAnsi="Times New Roman" w:cs="Times New Roman"/>
          <w:sz w:val="16"/>
          <w:szCs w:val="16"/>
        </w:rPr>
        <w:t>стим.=</w:t>
      </w:r>
      <w:r w:rsidRPr="009A1102">
        <w:rPr>
          <w:rFonts w:ascii="Times New Roman" w:hAnsi="Times New Roman" w:cs="Times New Roman"/>
          <w:sz w:val="28"/>
          <w:szCs w:val="28"/>
        </w:rPr>
        <w:t xml:space="preserve">(ФОТ </w:t>
      </w:r>
      <w:r w:rsidRPr="009A1102">
        <w:rPr>
          <w:rFonts w:ascii="Times New Roman" w:hAnsi="Times New Roman" w:cs="Times New Roman"/>
          <w:sz w:val="16"/>
          <w:szCs w:val="16"/>
        </w:rPr>
        <w:t>план.</w:t>
      </w:r>
      <w:r w:rsidRPr="009A1102">
        <w:rPr>
          <w:rFonts w:ascii="Times New Roman" w:hAnsi="Times New Roman" w:cs="Times New Roman"/>
          <w:sz w:val="28"/>
        </w:rPr>
        <w:t xml:space="preserve">– </w:t>
      </w:r>
      <w:r w:rsidRPr="009A1102">
        <w:rPr>
          <w:rFonts w:ascii="Times New Roman" w:hAnsi="Times New Roman" w:cs="Times New Roman"/>
          <w:sz w:val="28"/>
          <w:szCs w:val="28"/>
        </w:rPr>
        <w:t xml:space="preserve">ФОТ </w:t>
      </w:r>
      <w:r w:rsidRPr="009A1102">
        <w:rPr>
          <w:rFonts w:ascii="Times New Roman" w:hAnsi="Times New Roman" w:cs="Times New Roman"/>
          <w:sz w:val="16"/>
          <w:szCs w:val="16"/>
        </w:rPr>
        <w:t xml:space="preserve">штат.  </w:t>
      </w:r>
      <w:r w:rsidRPr="009A1102">
        <w:rPr>
          <w:rFonts w:ascii="Times New Roman" w:hAnsi="Times New Roman" w:cs="Times New Roman"/>
          <w:sz w:val="28"/>
        </w:rPr>
        <w:t xml:space="preserve">– К </w:t>
      </w:r>
      <w:r w:rsidRPr="009A1102">
        <w:rPr>
          <w:rFonts w:ascii="Times New Roman" w:hAnsi="Times New Roman" w:cs="Times New Roman"/>
          <w:sz w:val="16"/>
          <w:szCs w:val="16"/>
        </w:rPr>
        <w:t xml:space="preserve">гар.  </w:t>
      </w:r>
      <w:r w:rsidRPr="009A1102">
        <w:rPr>
          <w:rFonts w:ascii="Times New Roman" w:hAnsi="Times New Roman" w:cs="Times New Roman"/>
          <w:sz w:val="28"/>
        </w:rPr>
        <w:t xml:space="preserve">– </w:t>
      </w:r>
      <w:r w:rsidRPr="009A1102">
        <w:rPr>
          <w:rFonts w:ascii="Times New Roman" w:hAnsi="Times New Roman" w:cs="Times New Roman"/>
          <w:sz w:val="28"/>
          <w:szCs w:val="28"/>
          <w:lang w:val="en-US"/>
        </w:rPr>
        <w:t>Q</w:t>
      </w:r>
      <w:r w:rsidRPr="009A1102">
        <w:rPr>
          <w:rFonts w:ascii="Times New Roman" w:hAnsi="Times New Roman" w:cs="Times New Roman"/>
          <w:sz w:val="16"/>
          <w:szCs w:val="16"/>
        </w:rPr>
        <w:t>стим.рук.</w:t>
      </w:r>
      <w:r w:rsidRPr="009A1102">
        <w:rPr>
          <w:rFonts w:ascii="Times New Roman" w:hAnsi="Times New Roman" w:cs="Times New Roman"/>
          <w:sz w:val="28"/>
        </w:rPr>
        <w:t xml:space="preserve">– К </w:t>
      </w:r>
      <w:r w:rsidRPr="009A1102">
        <w:rPr>
          <w:rFonts w:ascii="Times New Roman" w:hAnsi="Times New Roman" w:cs="Times New Roman"/>
          <w:sz w:val="16"/>
          <w:szCs w:val="16"/>
        </w:rPr>
        <w:t>отп.</w:t>
      </w:r>
      <w:r w:rsidRPr="009A1102">
        <w:rPr>
          <w:rFonts w:ascii="Times New Roman" w:hAnsi="Times New Roman" w:cs="Times New Roman"/>
          <w:sz w:val="28"/>
          <w:szCs w:val="28"/>
        </w:rPr>
        <w:t>)/РК,          (4)</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где:</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       ФОТ </w:t>
      </w:r>
      <w:r w:rsidRPr="009A1102">
        <w:rPr>
          <w:rFonts w:ascii="Times New Roman" w:hAnsi="Times New Roman" w:cs="Times New Roman"/>
          <w:sz w:val="16"/>
          <w:szCs w:val="16"/>
        </w:rPr>
        <w:t>план.</w:t>
      </w:r>
      <w:r w:rsidRPr="009A1102">
        <w:rPr>
          <w:rFonts w:ascii="Times New Roman" w:hAnsi="Times New Roman" w:cs="Times New Roman"/>
          <w:sz w:val="28"/>
        </w:rPr>
        <w:t>– фонд оплаты труда учреждения на плановый период  (без начислений на выплаты по оплате труда), с учетом районного коэффициента и процентной надбавки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ФОТ </w:t>
      </w:r>
      <w:r w:rsidRPr="009A1102">
        <w:rPr>
          <w:rFonts w:ascii="Times New Roman" w:hAnsi="Times New Roman" w:cs="Times New Roman"/>
          <w:sz w:val="16"/>
          <w:szCs w:val="16"/>
        </w:rPr>
        <w:t>штат.</w:t>
      </w:r>
      <w:r w:rsidRPr="009A1102">
        <w:rPr>
          <w:rFonts w:ascii="Times New Roman" w:hAnsi="Times New Roman" w:cs="Times New Roman"/>
          <w:sz w:val="28"/>
        </w:rPr>
        <w:t>– фонд оплаты труда, запланированный в соответствии            со штатным расписанием, включающий оплату по окладам (должностным окладам), ставкам заработной платы по основным и совмещаемым должностям, компенсационным выплатам, персональным выплатам, с учетом районного коэффициента и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 xml:space="preserve">К </w:t>
      </w:r>
      <w:r w:rsidRPr="009A1102">
        <w:rPr>
          <w:rFonts w:ascii="Times New Roman" w:hAnsi="Times New Roman" w:cs="Times New Roman"/>
          <w:sz w:val="16"/>
          <w:szCs w:val="16"/>
        </w:rPr>
        <w:t xml:space="preserve">гар.   </w:t>
      </w:r>
      <w:r w:rsidRPr="009A1102">
        <w:rPr>
          <w:rFonts w:ascii="Times New Roman" w:hAnsi="Times New Roman" w:cs="Times New Roman"/>
          <w:sz w:val="28"/>
        </w:rPr>
        <w:t>– компенсационные выплаты работникам (с учетом районного коэффициента и процентной надбавки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 за работу в ночное время, расширение зоны обслуживания, увеличение объема выполняемых работ, исполнение обязанностей временно отсутствующего работника, в том числе работника, уходящего в отпуск, без освобождения от основной работы, определенной трудовым договором, за сверхурочную работу, работу в выходные и нерабочие праздничные дни, гарантированные трудовым законодательством и иными нормативными правовыми актами, содержащими нормы трудового права;</w:t>
      </w: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lang w:val="en-US"/>
        </w:rPr>
        <w:t>Q</w:t>
      </w:r>
      <w:r w:rsidRPr="009A1102">
        <w:rPr>
          <w:rFonts w:ascii="Times New Roman" w:hAnsi="Times New Roman" w:cs="Times New Roman"/>
          <w:sz w:val="16"/>
          <w:szCs w:val="16"/>
        </w:rPr>
        <w:t>стим.рук.</w:t>
      </w:r>
      <w:r w:rsidRPr="009A1102">
        <w:rPr>
          <w:rFonts w:ascii="Times New Roman" w:hAnsi="Times New Roman" w:cs="Times New Roman"/>
          <w:sz w:val="28"/>
        </w:rPr>
        <w:t>– плановый объем средств на выплаты стимулирующего характера руководителю, его заместителям и главному бухгалтеру с учетом районного коэффициента и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К</w:t>
      </w:r>
      <w:r w:rsidRPr="009A1102">
        <w:rPr>
          <w:rFonts w:ascii="Times New Roman" w:hAnsi="Times New Roman" w:cs="Times New Roman"/>
          <w:sz w:val="16"/>
          <w:szCs w:val="16"/>
        </w:rPr>
        <w:t xml:space="preserve">отп. </w:t>
      </w:r>
      <w:r w:rsidRPr="009A1102">
        <w:rPr>
          <w:rFonts w:ascii="Times New Roman" w:hAnsi="Times New Roman" w:cs="Times New Roman"/>
          <w:sz w:val="28"/>
        </w:rPr>
        <w:t xml:space="preserve">– компенсационные выплаты (с учетом районного коэффициента и процентной надбавки к заработной плате за стаж работы в районах Крайнего Севера и приравненных к ним местностях или надбавки за работу в </w:t>
      </w:r>
      <w:r w:rsidRPr="009A1102">
        <w:rPr>
          <w:rFonts w:ascii="Times New Roman" w:hAnsi="Times New Roman" w:cs="Times New Roman"/>
          <w:sz w:val="28"/>
        </w:rPr>
        <w:lastRenderedPageBreak/>
        <w:t>местностях с особыми климатическими условиями), направляемые в резерв на оплату отпусков, в том числе учебных отпусков, выплату пособия за счет работодателя за первые 3 дня временной нетрудоспособности, оплату дней служебных командировок, материальную помощь;</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    РК </w:t>
      </w:r>
      <w:r w:rsidRPr="009A1102">
        <w:rPr>
          <w:rFonts w:ascii="Times New Roman" w:hAnsi="Times New Roman" w:cs="Times New Roman"/>
          <w:sz w:val="28"/>
        </w:rPr>
        <w:t>–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rPr>
        <w:t>К</w:t>
      </w:r>
      <w:r w:rsidRPr="009A1102">
        <w:rPr>
          <w:rFonts w:ascii="Times New Roman" w:hAnsi="Times New Roman" w:cs="Times New Roman"/>
          <w:sz w:val="16"/>
          <w:szCs w:val="16"/>
        </w:rPr>
        <w:t xml:space="preserve">отп.  =  </w:t>
      </w:r>
      <w:r w:rsidRPr="009A1102">
        <w:rPr>
          <w:rFonts w:ascii="Times New Roman" w:hAnsi="Times New Roman" w:cs="Times New Roman"/>
          <w:sz w:val="24"/>
          <w:szCs w:val="24"/>
        </w:rPr>
        <w:t>1</w:t>
      </w:r>
      <w:r w:rsidRPr="009A1102">
        <w:rPr>
          <w:rFonts w:ascii="Times New Roman" w:hAnsi="Times New Roman" w:cs="Times New Roman"/>
          <w:sz w:val="28"/>
          <w:szCs w:val="28"/>
        </w:rPr>
        <w:t>/</w:t>
      </w:r>
      <w:r w:rsidRPr="009A1102">
        <w:rPr>
          <w:rFonts w:ascii="Times New Roman" w:hAnsi="Times New Roman" w:cs="Times New Roman"/>
          <w:sz w:val="24"/>
          <w:szCs w:val="24"/>
        </w:rPr>
        <w:t>12</w:t>
      </w:r>
      <w:r w:rsidRPr="009A1102">
        <w:rPr>
          <w:rFonts w:ascii="Times New Roman" w:hAnsi="Times New Roman" w:cs="Times New Roman"/>
          <w:sz w:val="28"/>
          <w:szCs w:val="28"/>
        </w:rPr>
        <w:t>ФОТ</w:t>
      </w:r>
      <w:r w:rsidRPr="009A1102">
        <w:rPr>
          <w:rFonts w:ascii="Times New Roman" w:hAnsi="Times New Roman" w:cs="Times New Roman"/>
          <w:sz w:val="16"/>
          <w:szCs w:val="16"/>
        </w:rPr>
        <w:t xml:space="preserve">план. </w:t>
      </w:r>
      <w:r w:rsidRPr="009A1102">
        <w:rPr>
          <w:rFonts w:ascii="Times New Roman" w:hAnsi="Times New Roman" w:cs="Times New Roman"/>
          <w:sz w:val="28"/>
          <w:szCs w:val="28"/>
        </w:rPr>
        <w:t>»;                                                                              (5)</w:t>
      </w:r>
    </w:p>
    <w:p w:rsidR="00882835" w:rsidRPr="009A1102" w:rsidRDefault="00882835" w:rsidP="00882835">
      <w:pPr>
        <w:pStyle w:val="ConsPlusNormal"/>
        <w:tabs>
          <w:tab w:val="left" w:pos="3402"/>
        </w:tabs>
        <w:ind w:firstLine="709"/>
        <w:rPr>
          <w:rFonts w:ascii="Times New Roman" w:hAnsi="Times New Roman" w:cs="Times New Roman"/>
          <w:sz w:val="16"/>
          <w:szCs w:val="16"/>
        </w:rPr>
      </w:pPr>
    </w:p>
    <w:p w:rsidR="00882835" w:rsidRPr="009A1102" w:rsidRDefault="00D8733F"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5</w:t>
      </w:r>
      <w:r w:rsidR="00E22659" w:rsidRPr="009A1102">
        <w:rPr>
          <w:rFonts w:ascii="Times New Roman" w:hAnsi="Times New Roman" w:cs="Times New Roman"/>
          <w:sz w:val="28"/>
          <w:szCs w:val="28"/>
        </w:rPr>
        <w:t xml:space="preserve">.9. </w:t>
      </w:r>
      <w:r w:rsidR="00882835" w:rsidRPr="009A1102">
        <w:rPr>
          <w:rFonts w:ascii="Times New Roman" w:hAnsi="Times New Roman" w:cs="Times New Roman"/>
          <w:sz w:val="28"/>
        </w:rPr>
        <w:t>Объем средств на выплаты, за исключением персональных выплат, устанавливается в начале финансового года и корректируется ежеквартально (ежемесячно) на квартал (месяц), следующий за кварталом (месяцем), в котором производилась оценка работы в баллах в следующих размерах:</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32 процента - на выплаты за важность выполняемой работы, степень самостоятельности и ответственности  при выполнении поставленных задач;</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 xml:space="preserve">48 процентов -  на выплаты за качество выполняемых работ; </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13 процентов - на выплаты за интенсивность и высокие результаты работы;</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7  процентов - на выплаты по итогам работы.</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Объем экономии фонда оплаты труда, полученный за счет вакантных должностей (ставок), оплаты дней нетрудоспособности работников за счет средств фонда социального страхования лиц, а также объем средствфонда оплаты труда, запланированный, но, не направленный на выплаты стимулирующего характера руководителя, его заместителей, главного бухгалтера и работников в отчетном периоде, за который производилась оценка качества и результативности труда, направляется на эти же цели в текущем периоде или на осуществление выплат по итогам работы за год.</w:t>
      </w:r>
    </w:p>
    <w:p w:rsidR="00882835" w:rsidRPr="009A1102" w:rsidRDefault="00D8733F"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5</w:t>
      </w:r>
      <w:r w:rsidR="00E22659" w:rsidRPr="009A1102">
        <w:rPr>
          <w:rFonts w:ascii="Times New Roman" w:hAnsi="Times New Roman" w:cs="Times New Roman"/>
          <w:sz w:val="28"/>
        </w:rPr>
        <w:t xml:space="preserve">.10. </w:t>
      </w:r>
      <w:r w:rsidR="00882835" w:rsidRPr="009A1102">
        <w:rPr>
          <w:rFonts w:ascii="Times New Roman" w:hAnsi="Times New Roman" w:cs="Times New Roman"/>
          <w:sz w:val="28"/>
        </w:rPr>
        <w:t xml:space="preserve">Количество баллов по профессиональным квалификационным группам (уровням) должностей по </w:t>
      </w:r>
      <w:r w:rsidR="00882835" w:rsidRPr="009A1102">
        <w:rPr>
          <w:rFonts w:ascii="Times New Roman" w:hAnsi="Times New Roman" w:cs="Times New Roman"/>
          <w:sz w:val="28"/>
          <w:lang w:val="en-US"/>
        </w:rPr>
        <w:t>i</w:t>
      </w:r>
      <w:r w:rsidR="00882835" w:rsidRPr="009A1102">
        <w:rPr>
          <w:rFonts w:ascii="Times New Roman" w:hAnsi="Times New Roman" w:cs="Times New Roman"/>
          <w:sz w:val="28"/>
        </w:rPr>
        <w:t>виду выплат определяется по формуле:</w:t>
      </w:r>
    </w:p>
    <w:p w:rsidR="00882835" w:rsidRPr="009A1102" w:rsidRDefault="00882835" w:rsidP="00882835">
      <w:pPr>
        <w:pStyle w:val="ConsPlusNormal"/>
        <w:tabs>
          <w:tab w:val="left" w:pos="3402"/>
        </w:tabs>
        <w:ind w:firstLine="709"/>
        <w:rPr>
          <w:rFonts w:ascii="Times New Roman" w:hAnsi="Times New Roman" w:cs="Times New Roman"/>
          <w:sz w:val="28"/>
        </w:rPr>
      </w:pPr>
    </w:p>
    <w:p w:rsidR="00882835" w:rsidRPr="009A1102" w:rsidRDefault="00882835" w:rsidP="00882835">
      <w:pPr>
        <w:pStyle w:val="ConsPlusNormal"/>
        <w:tabs>
          <w:tab w:val="left" w:pos="720"/>
          <w:tab w:val="left" w:pos="3402"/>
        </w:tabs>
        <w:rPr>
          <w:rFonts w:ascii="Times New Roman" w:hAnsi="Times New Roman" w:cs="Times New Roman"/>
          <w:sz w:val="28"/>
          <w:szCs w:val="28"/>
        </w:rPr>
      </w:pPr>
      <w:r w:rsidRPr="009A1102">
        <w:rPr>
          <w:rFonts w:ascii="Times New Roman" w:hAnsi="Times New Roman" w:cs="Times New Roman"/>
          <w:sz w:val="28"/>
          <w:szCs w:val="28"/>
        </w:rPr>
        <w:t>Б</w:t>
      </w:r>
      <w:r w:rsidRPr="009A1102">
        <w:rPr>
          <w:rFonts w:ascii="Times New Roman" w:hAnsi="Times New Roman" w:cs="Times New Roman"/>
          <w:sz w:val="16"/>
          <w:szCs w:val="16"/>
        </w:rPr>
        <w:t xml:space="preserve">норм.  </w:t>
      </w:r>
      <w:r w:rsidRPr="009A1102">
        <w:rPr>
          <w:rFonts w:ascii="Times New Roman" w:hAnsi="Times New Roman" w:cs="Times New Roman"/>
          <w:sz w:val="16"/>
          <w:szCs w:val="16"/>
          <w:lang w:val="en-US"/>
        </w:rPr>
        <w:t>i</w:t>
      </w:r>
      <w:r w:rsidRPr="009A1102">
        <w:rPr>
          <w:rFonts w:ascii="Times New Roman" w:hAnsi="Times New Roman" w:cs="Times New Roman"/>
          <w:sz w:val="16"/>
          <w:szCs w:val="16"/>
        </w:rPr>
        <w:t xml:space="preserve">долж.  </w:t>
      </w:r>
      <w:r w:rsidRPr="009A1102">
        <w:rPr>
          <w:rFonts w:ascii="Times New Roman" w:hAnsi="Times New Roman" w:cs="Times New Roman"/>
          <w:sz w:val="28"/>
          <w:szCs w:val="28"/>
        </w:rPr>
        <w:t xml:space="preserve">= </w:t>
      </w:r>
      <w:r w:rsidRPr="009A1102">
        <w:rPr>
          <w:rFonts w:ascii="Times New Roman" w:hAnsi="Times New Roman" w:cs="Times New Roman"/>
          <w:sz w:val="28"/>
          <w:szCs w:val="28"/>
          <w:lang w:val="en-US"/>
        </w:rPr>
        <w:t>const</w:t>
      </w:r>
      <w:r w:rsidRPr="009A1102">
        <w:rPr>
          <w:rFonts w:ascii="Times New Roman" w:hAnsi="Times New Roman" w:cs="Times New Roman"/>
          <w:sz w:val="16"/>
          <w:szCs w:val="16"/>
          <w:lang w:val="en-US"/>
        </w:rPr>
        <w:t>i</w:t>
      </w:r>
      <w:r w:rsidRPr="009A1102">
        <w:rPr>
          <w:rFonts w:ascii="Times New Roman" w:hAnsi="Times New Roman" w:cs="Times New Roman"/>
          <w:sz w:val="16"/>
          <w:szCs w:val="16"/>
        </w:rPr>
        <w:t xml:space="preserve">выпл. мах. * </w:t>
      </w:r>
      <w:r w:rsidRPr="009A1102">
        <w:rPr>
          <w:rFonts w:ascii="Times New Roman" w:hAnsi="Times New Roman" w:cs="Times New Roman"/>
          <w:sz w:val="28"/>
          <w:szCs w:val="28"/>
        </w:rPr>
        <w:t>К,                                                          (6)</w:t>
      </w:r>
    </w:p>
    <w:p w:rsidR="00882835" w:rsidRPr="009A1102" w:rsidRDefault="00882835" w:rsidP="00882835">
      <w:pPr>
        <w:pStyle w:val="ConsPlusNormal"/>
        <w:tabs>
          <w:tab w:val="left" w:pos="3402"/>
        </w:tabs>
        <w:ind w:firstLine="709"/>
        <w:rPr>
          <w:rFonts w:ascii="Times New Roman" w:hAnsi="Times New Roman" w:cs="Times New Roman"/>
          <w:sz w:val="28"/>
          <w:szCs w:val="28"/>
        </w:rPr>
      </w:pP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rPr>
        <w:t xml:space="preserve"> где:</w:t>
      </w:r>
    </w:p>
    <w:p w:rsidR="002817A4" w:rsidRPr="009A1102" w:rsidRDefault="002817A4" w:rsidP="00882835">
      <w:pPr>
        <w:pStyle w:val="ConsPlusNormal"/>
        <w:tabs>
          <w:tab w:val="left" w:pos="3402"/>
        </w:tabs>
        <w:ind w:firstLine="709"/>
        <w:rPr>
          <w:rFonts w:ascii="Times New Roman" w:hAnsi="Times New Roman" w:cs="Times New Roman"/>
          <w:sz w:val="28"/>
          <w:szCs w:val="28"/>
        </w:rPr>
      </w:pPr>
    </w:p>
    <w:p w:rsidR="00882835" w:rsidRPr="009A1102" w:rsidRDefault="00882835" w:rsidP="00882835">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rPr>
        <w:t>Б</w:t>
      </w:r>
      <w:r w:rsidRPr="009A1102">
        <w:rPr>
          <w:rFonts w:ascii="Times New Roman" w:hAnsi="Times New Roman" w:cs="Times New Roman"/>
          <w:sz w:val="16"/>
          <w:szCs w:val="16"/>
        </w:rPr>
        <w:t xml:space="preserve">норм. </w:t>
      </w:r>
      <w:r w:rsidRPr="009A1102">
        <w:rPr>
          <w:rFonts w:ascii="Times New Roman" w:hAnsi="Times New Roman" w:cs="Times New Roman"/>
          <w:sz w:val="16"/>
          <w:szCs w:val="16"/>
          <w:lang w:val="en-US"/>
        </w:rPr>
        <w:t>i</w:t>
      </w:r>
      <w:r w:rsidRPr="009A1102">
        <w:rPr>
          <w:rFonts w:ascii="Times New Roman" w:hAnsi="Times New Roman" w:cs="Times New Roman"/>
          <w:sz w:val="16"/>
          <w:szCs w:val="16"/>
        </w:rPr>
        <w:t>долж.</w:t>
      </w:r>
      <w:r w:rsidRPr="009A1102">
        <w:rPr>
          <w:rFonts w:ascii="Times New Roman" w:hAnsi="Times New Roman" w:cs="Times New Roman"/>
          <w:sz w:val="28"/>
          <w:szCs w:val="28"/>
        </w:rPr>
        <w:t xml:space="preserve">  – к</w:t>
      </w:r>
      <w:r w:rsidRPr="009A1102">
        <w:rPr>
          <w:rFonts w:ascii="Times New Roman" w:hAnsi="Times New Roman" w:cs="Times New Roman"/>
          <w:sz w:val="28"/>
        </w:rPr>
        <w:t xml:space="preserve">оличество баллов по профессиональным квалификационным группам (уровням) должностей по </w:t>
      </w:r>
      <w:r w:rsidRPr="009A1102">
        <w:rPr>
          <w:rFonts w:ascii="Times New Roman" w:hAnsi="Times New Roman" w:cs="Times New Roman"/>
          <w:sz w:val="28"/>
          <w:lang w:val="en-US"/>
        </w:rPr>
        <w:t>i</w:t>
      </w:r>
      <w:r w:rsidRPr="009A1102">
        <w:rPr>
          <w:rFonts w:ascii="Times New Roman" w:hAnsi="Times New Roman" w:cs="Times New Roman"/>
          <w:sz w:val="28"/>
        </w:rPr>
        <w:t>виду выплат;</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lang w:val="en-US"/>
        </w:rPr>
        <w:t>const</w:t>
      </w:r>
      <w:r w:rsidRPr="009A1102">
        <w:rPr>
          <w:rFonts w:ascii="Times New Roman" w:hAnsi="Times New Roman" w:cs="Times New Roman"/>
          <w:sz w:val="16"/>
          <w:szCs w:val="16"/>
          <w:lang w:val="en-US"/>
        </w:rPr>
        <w:t>i</w:t>
      </w:r>
      <w:r w:rsidRPr="009A1102">
        <w:rPr>
          <w:rFonts w:ascii="Times New Roman" w:hAnsi="Times New Roman" w:cs="Times New Roman"/>
          <w:sz w:val="16"/>
          <w:szCs w:val="16"/>
        </w:rPr>
        <w:t>выпл. мах</w:t>
      </w:r>
      <w:r w:rsidRPr="009A1102">
        <w:rPr>
          <w:rFonts w:ascii="Times New Roman" w:hAnsi="Times New Roman" w:cs="Times New Roman"/>
          <w:sz w:val="28"/>
          <w:szCs w:val="28"/>
        </w:rPr>
        <w:t xml:space="preserve">  – </w:t>
      </w:r>
      <w:r w:rsidRPr="009A1102">
        <w:rPr>
          <w:rFonts w:ascii="Times New Roman" w:hAnsi="Times New Roman" w:cs="Times New Roman"/>
          <w:sz w:val="28"/>
        </w:rPr>
        <w:t xml:space="preserve">80 баллов для оценки выплат за важность выполняемой работы, степень самостоятельности и ответственности при выполнении поставленных задач; </w:t>
      </w:r>
      <w:r w:rsidRPr="009A1102">
        <w:rPr>
          <w:rFonts w:ascii="Times New Roman" w:hAnsi="Times New Roman" w:cs="Times New Roman"/>
          <w:sz w:val="28"/>
          <w:szCs w:val="28"/>
        </w:rPr>
        <w:t xml:space="preserve">120 баллов для оценки </w:t>
      </w:r>
      <w:r w:rsidRPr="009A1102">
        <w:rPr>
          <w:rFonts w:ascii="Times New Roman" w:hAnsi="Times New Roman" w:cs="Times New Roman"/>
          <w:sz w:val="28"/>
        </w:rPr>
        <w:t>выплат за качество выполняемых работ; 100 баллов для оценки выплат за интенсивность и высокие результаты работы; 200 баллов для оценки выплат по итогам года.</w:t>
      </w:r>
    </w:p>
    <w:p w:rsidR="00882835" w:rsidRPr="009A1102" w:rsidRDefault="00882835" w:rsidP="00882835">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rPr>
        <w:t>К  - коэффициент, учитывающий весовое значение одноименных должностных окладов по отношению к максимальному должностному окладу в штатном расписании учреждения, принимаемому за единицу.</w:t>
      </w:r>
    </w:p>
    <w:p w:rsidR="007F3BD3" w:rsidRPr="009A1102" w:rsidRDefault="00D8733F" w:rsidP="00E22659">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lastRenderedPageBreak/>
        <w:t>5</w:t>
      </w:r>
      <w:r w:rsidR="00E22659" w:rsidRPr="009A1102">
        <w:rPr>
          <w:rFonts w:ascii="Times New Roman" w:hAnsi="Times New Roman" w:cs="Times New Roman"/>
          <w:sz w:val="28"/>
          <w:szCs w:val="28"/>
        </w:rPr>
        <w:t xml:space="preserve">.11. </w:t>
      </w:r>
      <w:r w:rsidR="00E22659" w:rsidRPr="009A1102">
        <w:rPr>
          <w:rFonts w:ascii="Times New Roman" w:hAnsi="Times New Roman" w:cs="Times New Roman"/>
          <w:sz w:val="28"/>
        </w:rPr>
        <w:t xml:space="preserve">По решению руководителя муниципального учреждения работникам  муниципального учреждения устанавливаются выплаты за важность выполняемой работы, степень самостоятельности и ответственности при выполнении поставленных задач по итогам работы за квартал (месяц) и выплачиваются ежемесячно с учетом показателей и критериев  балльной оценки в соответствии с Приложением </w:t>
      </w:r>
      <w:r w:rsidR="00D35C64" w:rsidRPr="009A1102">
        <w:rPr>
          <w:rFonts w:ascii="Times New Roman" w:hAnsi="Times New Roman" w:cs="Times New Roman"/>
          <w:sz w:val="28"/>
        </w:rPr>
        <w:t>№</w:t>
      </w:r>
      <w:r w:rsidR="00E22659" w:rsidRPr="009A1102">
        <w:rPr>
          <w:rFonts w:ascii="Times New Roman" w:hAnsi="Times New Roman" w:cs="Times New Roman"/>
          <w:sz w:val="28"/>
        </w:rPr>
        <w:t xml:space="preserve"> 1  к настоящему Положению. </w:t>
      </w:r>
    </w:p>
    <w:p w:rsidR="00905B92" w:rsidRPr="009A1102" w:rsidRDefault="00D8733F" w:rsidP="00905B92">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5</w:t>
      </w:r>
      <w:r w:rsidR="00905B92" w:rsidRPr="009A1102">
        <w:rPr>
          <w:rFonts w:ascii="Times New Roman" w:hAnsi="Times New Roman" w:cs="Times New Roman"/>
          <w:sz w:val="28"/>
          <w:szCs w:val="28"/>
        </w:rPr>
        <w:t xml:space="preserve">.12. </w:t>
      </w:r>
      <w:r w:rsidR="00905B92" w:rsidRPr="009A1102">
        <w:rPr>
          <w:rFonts w:ascii="Times New Roman" w:hAnsi="Times New Roman" w:cs="Times New Roman"/>
          <w:sz w:val="28"/>
        </w:rPr>
        <w:t xml:space="preserve">По решению руководителя учреждения работникам учреждения устанавливаются выплаты за качество выполняемых работ по итогам работы за квартал (месяц) и выплачиваются ежемесячно с учетом с учетом показателей и критериев  балльной оценки в соответствии с Приложением № 2 к настоящему Положению. </w:t>
      </w:r>
    </w:p>
    <w:p w:rsidR="00C35C1C" w:rsidRPr="009A1102" w:rsidRDefault="00566467" w:rsidP="00566467">
      <w:pPr>
        <w:pStyle w:val="ConsPlusNormal"/>
        <w:tabs>
          <w:tab w:val="left" w:pos="3402"/>
        </w:tabs>
        <w:ind w:firstLine="709"/>
        <w:rPr>
          <w:rFonts w:ascii="Times New Roman" w:hAnsi="Times New Roman" w:cs="Times New Roman"/>
          <w:sz w:val="28"/>
          <w:szCs w:val="28"/>
        </w:rPr>
      </w:pPr>
      <w:r w:rsidRPr="009A1102">
        <w:rPr>
          <w:rFonts w:ascii="Times New Roman" w:hAnsi="Times New Roman" w:cs="Times New Roman"/>
          <w:sz w:val="28"/>
          <w:szCs w:val="28"/>
        </w:rPr>
        <w:t xml:space="preserve">5.13. </w:t>
      </w:r>
      <w:r w:rsidR="00C35C1C" w:rsidRPr="009A1102">
        <w:rPr>
          <w:rFonts w:ascii="Times New Roman" w:hAnsi="Times New Roman" w:cs="Times New Roman"/>
          <w:sz w:val="28"/>
          <w:szCs w:val="28"/>
        </w:rPr>
        <w:t xml:space="preserve">Работникам </w:t>
      </w:r>
      <w:r w:rsidRPr="009A1102">
        <w:rPr>
          <w:rFonts w:ascii="Times New Roman" w:hAnsi="Times New Roman" w:cs="Times New Roman"/>
          <w:sz w:val="28"/>
          <w:szCs w:val="28"/>
        </w:rPr>
        <w:t xml:space="preserve"> муниципальных </w:t>
      </w:r>
      <w:r w:rsidR="00C35C1C" w:rsidRPr="009A1102">
        <w:rPr>
          <w:rFonts w:ascii="Times New Roman" w:hAnsi="Times New Roman" w:cs="Times New Roman"/>
          <w:sz w:val="28"/>
          <w:szCs w:val="28"/>
        </w:rPr>
        <w:t>учреждений устанавливаются следующие персональные выплаты:</w:t>
      </w:r>
    </w:p>
    <w:p w:rsidR="00985C4F" w:rsidRPr="009A1102" w:rsidRDefault="00566467" w:rsidP="009048DC">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5.13.1.</w:t>
      </w:r>
      <w:r w:rsidR="00985C4F" w:rsidRPr="009A1102">
        <w:rPr>
          <w:rFonts w:ascii="Times New Roman" w:hAnsi="Times New Roman" w:cs="Times New Roman"/>
          <w:sz w:val="28"/>
        </w:rPr>
        <w:t>Персональные выплаты специалистам муниципальных учреждений - при наличии статуса молодого специалиста, впервые окончившего высшее или среднее специальное учебное заведение и заключившего в течение трех лет после окончания высшего или среднего специального учебного заведения трудовой договор с муниципальным учреждением по полученной специальности, в размере 0,5 оклада (должностного оклада), ставки заработной платы на срок первых трех лет работы с момента окончания высшего учебного заведения или среднего специального учебного заведения;</w:t>
      </w:r>
    </w:p>
    <w:p w:rsidR="00C35C1C" w:rsidRPr="009A1102" w:rsidRDefault="009048DC" w:rsidP="00297907">
      <w:pPr>
        <w:pStyle w:val="ConsPlusNormal"/>
        <w:tabs>
          <w:tab w:val="left" w:pos="3402"/>
        </w:tabs>
        <w:ind w:firstLine="709"/>
        <w:rPr>
          <w:sz w:val="28"/>
          <w:szCs w:val="28"/>
        </w:rPr>
      </w:pPr>
      <w:r>
        <w:rPr>
          <w:rFonts w:ascii="Times New Roman" w:hAnsi="Times New Roman" w:cs="Times New Roman"/>
          <w:sz w:val="28"/>
        </w:rPr>
        <w:t>5.13.2</w:t>
      </w:r>
      <w:r w:rsidR="00985C4F" w:rsidRPr="009A1102">
        <w:rPr>
          <w:rFonts w:ascii="Times New Roman" w:hAnsi="Times New Roman" w:cs="Times New Roman"/>
          <w:sz w:val="28"/>
        </w:rPr>
        <w:t xml:space="preserve">. </w:t>
      </w:r>
      <w:r w:rsidR="00C35C1C" w:rsidRPr="009A1102">
        <w:rPr>
          <w:rFonts w:ascii="Times New Roman" w:hAnsi="Times New Roman" w:cs="Times New Roman"/>
          <w:sz w:val="28"/>
          <w:szCs w:val="28"/>
        </w:rPr>
        <w:t xml:space="preserve">Персональные выплаты работникам учреждений за опыт работы устанавливаются по решению руководителя </w:t>
      </w:r>
      <w:r w:rsidR="006B4DDB" w:rsidRPr="009A1102">
        <w:rPr>
          <w:rFonts w:ascii="Times New Roman" w:hAnsi="Times New Roman" w:cs="Times New Roman"/>
          <w:sz w:val="28"/>
          <w:szCs w:val="28"/>
        </w:rPr>
        <w:t xml:space="preserve"> муниципального </w:t>
      </w:r>
      <w:r w:rsidR="00C35C1C" w:rsidRPr="009A1102">
        <w:rPr>
          <w:rFonts w:ascii="Times New Roman" w:hAnsi="Times New Roman" w:cs="Times New Roman"/>
          <w:sz w:val="28"/>
          <w:szCs w:val="28"/>
        </w:rPr>
        <w:t>учреждения на срок не более 1 года с применением следующих критериев:</w:t>
      </w:r>
    </w:p>
    <w:p w:rsidR="00C35C1C" w:rsidRPr="009A1102" w:rsidRDefault="007F2DB3" w:rsidP="00C35C1C">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 </w:t>
      </w:r>
      <w:r w:rsidR="00C35C1C" w:rsidRPr="009A1102">
        <w:rPr>
          <w:rFonts w:ascii="Times New Roman" w:hAnsi="Times New Roman" w:cs="Times New Roman"/>
          <w:sz w:val="28"/>
          <w:szCs w:val="28"/>
        </w:rPr>
        <w:t xml:space="preserve">опыта (продолжительности) непрерывной работы в бюджетных, казенных, автономных учреждениях социального обслуживания и здравоохранения, органах </w:t>
      </w:r>
      <w:r w:rsidR="00ED699C" w:rsidRPr="009A1102">
        <w:rPr>
          <w:rFonts w:ascii="Times New Roman" w:hAnsi="Times New Roman" w:cs="Times New Roman"/>
          <w:sz w:val="28"/>
          <w:szCs w:val="28"/>
        </w:rPr>
        <w:t>управления системой</w:t>
      </w:r>
      <w:r w:rsidR="00C35C1C" w:rsidRPr="009A1102">
        <w:rPr>
          <w:rFonts w:ascii="Times New Roman" w:hAnsi="Times New Roman" w:cs="Times New Roman"/>
          <w:sz w:val="28"/>
          <w:szCs w:val="28"/>
        </w:rPr>
        <w:t xml:space="preserve"> социальной </w:t>
      </w:r>
      <w:r w:rsidR="00ED699C" w:rsidRPr="009A1102">
        <w:rPr>
          <w:rFonts w:ascii="Times New Roman" w:hAnsi="Times New Roman" w:cs="Times New Roman"/>
          <w:sz w:val="28"/>
          <w:szCs w:val="28"/>
        </w:rPr>
        <w:t>защиты населения</w:t>
      </w:r>
      <w:r w:rsidR="00C35C1C" w:rsidRPr="009A1102">
        <w:rPr>
          <w:rFonts w:ascii="Times New Roman" w:hAnsi="Times New Roman" w:cs="Times New Roman"/>
          <w:sz w:val="28"/>
          <w:szCs w:val="28"/>
        </w:rPr>
        <w:t xml:space="preserve"> и здравоохранения;</w:t>
      </w:r>
    </w:p>
    <w:p w:rsidR="00C35C1C" w:rsidRPr="009A1102" w:rsidRDefault="007F2DB3" w:rsidP="00C35C1C">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 </w:t>
      </w:r>
      <w:r w:rsidR="00521256" w:rsidRPr="009A1102">
        <w:rPr>
          <w:rFonts w:ascii="Times New Roman" w:hAnsi="Times New Roman" w:cs="Times New Roman"/>
          <w:sz w:val="28"/>
          <w:szCs w:val="28"/>
        </w:rPr>
        <w:t>уровня</w:t>
      </w:r>
      <w:r w:rsidR="00C35C1C" w:rsidRPr="009A1102">
        <w:rPr>
          <w:rFonts w:ascii="Times New Roman" w:hAnsi="Times New Roman" w:cs="Times New Roman"/>
          <w:sz w:val="28"/>
          <w:szCs w:val="28"/>
        </w:rPr>
        <w:t xml:space="preserve"> квалификации, профессионального мастерства.</w:t>
      </w:r>
    </w:p>
    <w:p w:rsidR="00521256" w:rsidRPr="009A1102" w:rsidRDefault="00521256" w:rsidP="0052125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При этом руководитель </w:t>
      </w:r>
      <w:r w:rsidR="007F2DB3" w:rsidRPr="009A1102">
        <w:rPr>
          <w:rFonts w:ascii="Times New Roman" w:hAnsi="Times New Roman" w:cs="Times New Roman"/>
          <w:sz w:val="28"/>
          <w:szCs w:val="28"/>
        </w:rPr>
        <w:t xml:space="preserve">муниципального </w:t>
      </w:r>
      <w:r w:rsidRPr="009A1102">
        <w:rPr>
          <w:rFonts w:ascii="Times New Roman" w:hAnsi="Times New Roman" w:cs="Times New Roman"/>
          <w:sz w:val="28"/>
          <w:szCs w:val="28"/>
        </w:rPr>
        <w:t>учреждения имеет право детализировать, конкретизировать, дополнять и уточнять критерии оценки опыта работы.</w:t>
      </w:r>
    </w:p>
    <w:p w:rsidR="00521256" w:rsidRPr="009A1102" w:rsidRDefault="007F2DB3" w:rsidP="0052125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521256" w:rsidRPr="009A1102">
        <w:rPr>
          <w:rFonts w:ascii="Times New Roman" w:hAnsi="Times New Roman" w:cs="Times New Roman"/>
          <w:sz w:val="28"/>
          <w:szCs w:val="28"/>
        </w:rPr>
        <w:t>.</w:t>
      </w:r>
      <w:r w:rsidRPr="009A1102">
        <w:rPr>
          <w:rFonts w:ascii="Times New Roman" w:hAnsi="Times New Roman" w:cs="Times New Roman"/>
          <w:sz w:val="28"/>
          <w:szCs w:val="28"/>
        </w:rPr>
        <w:t>13</w:t>
      </w:r>
      <w:r w:rsidR="00521256" w:rsidRPr="009A1102">
        <w:rPr>
          <w:rFonts w:ascii="Times New Roman" w:hAnsi="Times New Roman" w:cs="Times New Roman"/>
          <w:sz w:val="28"/>
          <w:szCs w:val="28"/>
        </w:rPr>
        <w:t>.</w:t>
      </w:r>
      <w:r w:rsidR="009048DC">
        <w:rPr>
          <w:rFonts w:ascii="Times New Roman" w:hAnsi="Times New Roman" w:cs="Times New Roman"/>
          <w:sz w:val="28"/>
          <w:szCs w:val="28"/>
        </w:rPr>
        <w:t>3</w:t>
      </w:r>
      <w:r w:rsidR="00597F08" w:rsidRPr="009A1102">
        <w:rPr>
          <w:rFonts w:ascii="Times New Roman" w:hAnsi="Times New Roman" w:cs="Times New Roman"/>
          <w:sz w:val="28"/>
          <w:szCs w:val="28"/>
        </w:rPr>
        <w:t>.</w:t>
      </w:r>
      <w:r w:rsidR="00521256" w:rsidRPr="009A1102">
        <w:rPr>
          <w:rFonts w:ascii="Times New Roman" w:hAnsi="Times New Roman" w:cs="Times New Roman"/>
          <w:sz w:val="28"/>
          <w:szCs w:val="28"/>
        </w:rPr>
        <w:t xml:space="preserve"> Персональные выплаты работникам учреждений за опыт (продолжительность) непрерывной работы выплачиваются ежемесячно с применением критериев в следующих размерах:</w:t>
      </w:r>
    </w:p>
    <w:p w:rsidR="00521256" w:rsidRPr="009A1102" w:rsidRDefault="00521256" w:rsidP="00521256">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0,2 оклада (должностного оклада), ставки заработной платы работникам </w:t>
      </w:r>
      <w:r w:rsidR="007F2DB3"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учреждений за опыт (стаж) работы свыше трех лет и 0,1 оклада (должностного оклада), ставки заработной платы за последующие два года работы в бюджетных, казенных, автономных учреждениях социального обслуживания и здравоохранения, органах управления социальной защиты и здравоохранения, но не свыше 0,3 оклада (должностного оклада), ставки заработной платы.</w:t>
      </w:r>
    </w:p>
    <w:p w:rsidR="00593022" w:rsidRPr="009A1102" w:rsidRDefault="007F2DB3"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lastRenderedPageBreak/>
        <w:t>5</w:t>
      </w:r>
      <w:r w:rsidR="00701ACE" w:rsidRPr="009A1102">
        <w:rPr>
          <w:rFonts w:ascii="Times New Roman" w:hAnsi="Times New Roman" w:cs="Times New Roman"/>
          <w:sz w:val="28"/>
          <w:szCs w:val="28"/>
        </w:rPr>
        <w:t>.</w:t>
      </w:r>
      <w:r w:rsidRPr="009A1102">
        <w:rPr>
          <w:rFonts w:ascii="Times New Roman" w:hAnsi="Times New Roman" w:cs="Times New Roman"/>
          <w:sz w:val="28"/>
          <w:szCs w:val="28"/>
        </w:rPr>
        <w:t>1</w:t>
      </w:r>
      <w:r w:rsidR="00333482" w:rsidRPr="009A1102">
        <w:rPr>
          <w:rFonts w:ascii="Times New Roman" w:hAnsi="Times New Roman" w:cs="Times New Roman"/>
          <w:sz w:val="28"/>
          <w:szCs w:val="28"/>
        </w:rPr>
        <w:t>3</w:t>
      </w:r>
      <w:r w:rsidR="00701ACE" w:rsidRPr="009A1102">
        <w:rPr>
          <w:rFonts w:ascii="Times New Roman" w:hAnsi="Times New Roman" w:cs="Times New Roman"/>
          <w:sz w:val="28"/>
          <w:szCs w:val="28"/>
        </w:rPr>
        <w:t>.</w:t>
      </w:r>
      <w:r w:rsidR="009048DC">
        <w:rPr>
          <w:rFonts w:ascii="Times New Roman" w:hAnsi="Times New Roman" w:cs="Times New Roman"/>
          <w:sz w:val="28"/>
          <w:szCs w:val="28"/>
        </w:rPr>
        <w:t>4</w:t>
      </w:r>
      <w:r w:rsidR="00597F08" w:rsidRPr="009A1102">
        <w:rPr>
          <w:rFonts w:ascii="Times New Roman" w:hAnsi="Times New Roman" w:cs="Times New Roman"/>
          <w:sz w:val="28"/>
          <w:szCs w:val="28"/>
        </w:rPr>
        <w:t>.</w:t>
      </w:r>
      <w:r w:rsidR="00593022" w:rsidRPr="009A1102">
        <w:rPr>
          <w:rFonts w:ascii="Times New Roman" w:hAnsi="Times New Roman" w:cs="Times New Roman"/>
          <w:sz w:val="28"/>
          <w:szCs w:val="28"/>
        </w:rPr>
        <w:t xml:space="preserve"> Персональные выплаты работникам учреждений за уровень квалификации (профессионального мастерства) по профилю выполняемой работы устанавливаются отдельным работникам по решению руководителя </w:t>
      </w:r>
      <w:r w:rsidRPr="009A1102">
        <w:rPr>
          <w:rFonts w:ascii="Times New Roman" w:hAnsi="Times New Roman" w:cs="Times New Roman"/>
          <w:sz w:val="28"/>
          <w:szCs w:val="28"/>
        </w:rPr>
        <w:t xml:space="preserve">муниципального </w:t>
      </w:r>
      <w:r w:rsidR="00593022" w:rsidRPr="009A1102">
        <w:rPr>
          <w:rFonts w:ascii="Times New Roman" w:hAnsi="Times New Roman" w:cs="Times New Roman"/>
          <w:sz w:val="28"/>
          <w:szCs w:val="28"/>
        </w:rPr>
        <w:t>учреждения на срок до 1 года с учетом уровня квалификации (профессионального мастерства); повышения квалификации; пр</w:t>
      </w:r>
      <w:r w:rsidR="00701ACE" w:rsidRPr="009A1102">
        <w:rPr>
          <w:rFonts w:ascii="Times New Roman" w:hAnsi="Times New Roman" w:cs="Times New Roman"/>
          <w:sz w:val="28"/>
          <w:szCs w:val="28"/>
        </w:rPr>
        <w:t>оявления творческого мастерства</w:t>
      </w:r>
      <w:r w:rsidR="00593022" w:rsidRPr="009A1102">
        <w:rPr>
          <w:rFonts w:ascii="Times New Roman" w:hAnsi="Times New Roman" w:cs="Times New Roman"/>
          <w:sz w:val="28"/>
          <w:szCs w:val="28"/>
        </w:rPr>
        <w:t>.</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Вышеназванные персональные выплаты могут устанавливаться в диапазоне от 0,15 до 2,6 оклада (должностного оклада), ставки заработной платы и выплачиваться с применением критериев в следующих размерах:</w:t>
      </w:r>
    </w:p>
    <w:p w:rsidR="00D871D8" w:rsidRPr="009A1102" w:rsidRDefault="00D871D8" w:rsidP="00D871D8">
      <w:pPr>
        <w:autoSpaceDE w:val="0"/>
        <w:autoSpaceDN w:val="0"/>
        <w:adjustRightInd w:val="0"/>
        <w:ind w:firstLine="540"/>
        <w:outlineLvl w:val="0"/>
        <w:rPr>
          <w:sz w:val="28"/>
          <w:szCs w:val="28"/>
        </w:rPr>
      </w:pPr>
      <w:r w:rsidRPr="009A1102">
        <w:rPr>
          <w:sz w:val="28"/>
          <w:szCs w:val="28"/>
        </w:rPr>
        <w:t>от 0,15 до 2,6 оклада (должностного оклада), ставки заработной платы работникам, отнесенным к профессиональным квалификационным группам должностей специалистов второго уровня, осуществляющих предоставление социальных услуг, рабочим, отнесенным к профессиональной квалификационной группе общеотраслевых профессий рабочих первого уровня, рабочим первого квалификационного уровня общеотраслевых пр</w:t>
      </w:r>
      <w:r w:rsidR="00297907" w:rsidRPr="009A1102">
        <w:rPr>
          <w:sz w:val="28"/>
          <w:szCs w:val="28"/>
        </w:rPr>
        <w:t>офессий рабочих второго уровня</w:t>
      </w:r>
      <w:r w:rsidRPr="009A1102">
        <w:rPr>
          <w:sz w:val="28"/>
          <w:szCs w:val="28"/>
        </w:rPr>
        <w:t>, служащим первого и второго квалификационных уровней, отнесенным к профессиональной квалификационной группе должностей служащих второго уровня за сложность и напряженность работы при обслуживании граждан пожилого возраста и инвалидов, несовершеннолетних, в том числе детей-инвалидов, а также граждан, находящихся в трудной жизненной ситуации;</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от 0,15 до </w:t>
      </w:r>
      <w:r w:rsidR="00034C4C" w:rsidRPr="009A1102">
        <w:rPr>
          <w:rFonts w:ascii="Times New Roman" w:hAnsi="Times New Roman" w:cs="Times New Roman"/>
          <w:sz w:val="28"/>
          <w:szCs w:val="28"/>
        </w:rPr>
        <w:t xml:space="preserve">0,7 </w:t>
      </w:r>
      <w:r w:rsidRPr="009A1102">
        <w:rPr>
          <w:rFonts w:ascii="Times New Roman" w:hAnsi="Times New Roman" w:cs="Times New Roman"/>
          <w:sz w:val="28"/>
          <w:szCs w:val="28"/>
        </w:rPr>
        <w:t xml:space="preserve">оклада (должностного оклада), ставки заработной платы водителям легковых автомобилей </w:t>
      </w:r>
      <w:r w:rsidR="00034C4C" w:rsidRPr="009A1102">
        <w:rPr>
          <w:rFonts w:ascii="Times New Roman" w:hAnsi="Times New Roman" w:cs="Times New Roman"/>
          <w:sz w:val="28"/>
          <w:szCs w:val="28"/>
        </w:rPr>
        <w:t xml:space="preserve">бюджетных и казенных </w:t>
      </w:r>
      <w:r w:rsidRPr="009A1102">
        <w:rPr>
          <w:rFonts w:ascii="Times New Roman" w:hAnsi="Times New Roman" w:cs="Times New Roman"/>
          <w:sz w:val="28"/>
          <w:szCs w:val="28"/>
        </w:rPr>
        <w:t xml:space="preserve">учреждений за </w:t>
      </w:r>
      <w:r w:rsidR="00034C4C" w:rsidRPr="009A1102">
        <w:rPr>
          <w:rFonts w:ascii="Times New Roman" w:hAnsi="Times New Roman" w:cs="Times New Roman"/>
          <w:sz w:val="28"/>
          <w:szCs w:val="28"/>
        </w:rPr>
        <w:t>обеспечение безаварийной работы на линии, соблюдение правил ПДД, выполнение работ</w:t>
      </w:r>
      <w:r w:rsidRPr="009A1102">
        <w:rPr>
          <w:rFonts w:ascii="Times New Roman" w:hAnsi="Times New Roman" w:cs="Times New Roman"/>
          <w:sz w:val="28"/>
          <w:szCs w:val="28"/>
        </w:rPr>
        <w:t>, не входящих в круг должностных обязанностей (проведение текущего технического обслуживания, мойка, уборка салона легкового автомобиля</w:t>
      </w:r>
      <w:r w:rsidR="00034C4C" w:rsidRPr="009A1102">
        <w:rPr>
          <w:rFonts w:ascii="Times New Roman" w:hAnsi="Times New Roman" w:cs="Times New Roman"/>
          <w:sz w:val="28"/>
          <w:szCs w:val="28"/>
        </w:rPr>
        <w:t>, расширение зоны обслуживания</w:t>
      </w:r>
      <w:r w:rsidRPr="009A1102">
        <w:rPr>
          <w:rFonts w:ascii="Times New Roman" w:hAnsi="Times New Roman" w:cs="Times New Roman"/>
          <w:sz w:val="28"/>
          <w:szCs w:val="28"/>
        </w:rPr>
        <w:t>);</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от 0,15 до 1,5 оклада (должностного оклада), ставки заработной платы специалистам </w:t>
      </w:r>
      <w:r w:rsidR="009C2498" w:rsidRPr="009A1102">
        <w:rPr>
          <w:rFonts w:ascii="Times New Roman" w:hAnsi="Times New Roman" w:cs="Times New Roman"/>
          <w:sz w:val="28"/>
          <w:szCs w:val="28"/>
        </w:rPr>
        <w:t xml:space="preserve"> муниципальных </w:t>
      </w:r>
      <w:r w:rsidRPr="009A1102">
        <w:rPr>
          <w:rFonts w:ascii="Times New Roman" w:hAnsi="Times New Roman" w:cs="Times New Roman"/>
          <w:sz w:val="28"/>
          <w:szCs w:val="28"/>
        </w:rPr>
        <w:t xml:space="preserve">учреждений за уровень квалификации и профессионального мастерства, проявленное творческое мастерство при подготовке и сопровождении локальных нормативных актов </w:t>
      </w:r>
      <w:r w:rsidR="009C2498" w:rsidRPr="009A1102">
        <w:rPr>
          <w:rFonts w:ascii="Times New Roman" w:hAnsi="Times New Roman" w:cs="Times New Roman"/>
          <w:sz w:val="28"/>
          <w:szCs w:val="28"/>
        </w:rPr>
        <w:t xml:space="preserve">муниципального </w:t>
      </w:r>
      <w:r w:rsidRPr="009A1102">
        <w:rPr>
          <w:rFonts w:ascii="Times New Roman" w:hAnsi="Times New Roman" w:cs="Times New Roman"/>
          <w:sz w:val="28"/>
          <w:szCs w:val="28"/>
        </w:rPr>
        <w:t xml:space="preserve">учреждения и других документов в части трудового, гражданского, административного права, защиты прав и законных интересов клиентов; применение в социальной и трудовой реабилитации новых методов и инновационных технологий; обеспечение режима безопасной, бесперебойной работы инженерных, хозяйственно-эксплуатационных систем жизнеобеспечения </w:t>
      </w:r>
      <w:r w:rsidR="009C2498" w:rsidRPr="009A1102">
        <w:rPr>
          <w:rFonts w:ascii="Times New Roman" w:hAnsi="Times New Roman" w:cs="Times New Roman"/>
          <w:sz w:val="28"/>
          <w:szCs w:val="28"/>
        </w:rPr>
        <w:t xml:space="preserve"> муниципального </w:t>
      </w:r>
      <w:r w:rsidRPr="009A1102">
        <w:rPr>
          <w:rFonts w:ascii="Times New Roman" w:hAnsi="Times New Roman" w:cs="Times New Roman"/>
          <w:sz w:val="28"/>
          <w:szCs w:val="28"/>
        </w:rPr>
        <w:t>учреждения;</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от 0,15 до 0,5 оклада (должностного оклада), ставки заработной платы специалистам </w:t>
      </w:r>
      <w:r w:rsidR="009C2498"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учреждений за повышение уровня квалификации (профессионального мастерства) по профилю выполняемой работы, подтверждаемой документально (сертификат, удостоверение, диплом);</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от 0,15 до 0,4 оклада (должностного оклада), ставки заработной платы специалистам </w:t>
      </w:r>
      <w:r w:rsidR="009C2498"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 xml:space="preserve">учреждений за публикацию статей, </w:t>
      </w:r>
      <w:r w:rsidRPr="009A1102">
        <w:rPr>
          <w:rFonts w:ascii="Times New Roman" w:hAnsi="Times New Roman" w:cs="Times New Roman"/>
          <w:sz w:val="28"/>
          <w:szCs w:val="28"/>
        </w:rPr>
        <w:lastRenderedPageBreak/>
        <w:t>материалов по профилю выполняемой работы во всероссийских, международных реферируемых</w:t>
      </w:r>
      <w:r w:rsidR="009C2498" w:rsidRPr="009A1102">
        <w:rPr>
          <w:rFonts w:ascii="Times New Roman" w:hAnsi="Times New Roman" w:cs="Times New Roman"/>
          <w:sz w:val="28"/>
          <w:szCs w:val="28"/>
        </w:rPr>
        <w:t>, а также краевых</w:t>
      </w:r>
      <w:r w:rsidRPr="009A1102">
        <w:rPr>
          <w:rFonts w:ascii="Times New Roman" w:hAnsi="Times New Roman" w:cs="Times New Roman"/>
          <w:sz w:val="28"/>
          <w:szCs w:val="28"/>
        </w:rPr>
        <w:t xml:space="preserve"> печатных изданиях;</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от 0,15 до 0,3 оклада (должностного оклада), ставки заработной платы специалистам учреждений за публичные выступления в средствах массовой информации, в том числе с докладами на </w:t>
      </w:r>
      <w:r w:rsidR="00701ACE" w:rsidRPr="009A1102">
        <w:rPr>
          <w:rFonts w:ascii="Times New Roman" w:hAnsi="Times New Roman" w:cs="Times New Roman"/>
          <w:sz w:val="28"/>
          <w:szCs w:val="28"/>
        </w:rPr>
        <w:t xml:space="preserve">краевых, </w:t>
      </w:r>
      <w:r w:rsidR="009C2498" w:rsidRPr="009A1102">
        <w:rPr>
          <w:rFonts w:ascii="Times New Roman" w:hAnsi="Times New Roman" w:cs="Times New Roman"/>
          <w:sz w:val="28"/>
          <w:szCs w:val="28"/>
        </w:rPr>
        <w:t>районных (</w:t>
      </w:r>
      <w:r w:rsidR="00701ACE" w:rsidRPr="009A1102">
        <w:rPr>
          <w:rFonts w:ascii="Times New Roman" w:hAnsi="Times New Roman" w:cs="Times New Roman"/>
          <w:sz w:val="28"/>
          <w:szCs w:val="28"/>
        </w:rPr>
        <w:t>городских</w:t>
      </w:r>
      <w:r w:rsidR="009C2498" w:rsidRPr="009A1102">
        <w:rPr>
          <w:rFonts w:ascii="Times New Roman" w:hAnsi="Times New Roman" w:cs="Times New Roman"/>
          <w:sz w:val="28"/>
          <w:szCs w:val="28"/>
        </w:rPr>
        <w:t>)</w:t>
      </w:r>
      <w:r w:rsidRPr="009A1102">
        <w:rPr>
          <w:rFonts w:ascii="Times New Roman" w:hAnsi="Times New Roman" w:cs="Times New Roman"/>
          <w:sz w:val="28"/>
          <w:szCs w:val="28"/>
        </w:rPr>
        <w:t xml:space="preserve"> совещаниях, семинарах, конференциях по профилю выполняемой работы, а также по вопросам эффективной деятельности, внедрения прогрессивных методов, инновационных технологий;</w:t>
      </w:r>
    </w:p>
    <w:p w:rsidR="00593022" w:rsidRPr="009A1102" w:rsidRDefault="00593022" w:rsidP="00593022">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0,25 оклада (должностного оклада), ставки заработной платы - водителям легковых и грузовых автомобилей за первый класс (категории </w:t>
      </w:r>
      <w:r w:rsidR="00D26F93" w:rsidRPr="009A1102">
        <w:rPr>
          <w:rFonts w:ascii="Times New Roman" w:hAnsi="Times New Roman" w:cs="Times New Roman"/>
          <w:sz w:val="28"/>
          <w:szCs w:val="28"/>
        </w:rPr>
        <w:t>«</w:t>
      </w:r>
      <w:r w:rsidRPr="009A1102">
        <w:rPr>
          <w:rFonts w:ascii="Times New Roman" w:hAnsi="Times New Roman" w:cs="Times New Roman"/>
          <w:sz w:val="28"/>
          <w:szCs w:val="28"/>
        </w:rPr>
        <w:t>Д</w:t>
      </w:r>
      <w:r w:rsidR="00D26F93" w:rsidRPr="009A1102">
        <w:rPr>
          <w:rFonts w:ascii="Times New Roman" w:hAnsi="Times New Roman" w:cs="Times New Roman"/>
          <w:sz w:val="28"/>
          <w:szCs w:val="28"/>
        </w:rPr>
        <w:t>»</w:t>
      </w:r>
      <w:r w:rsidRPr="009A1102">
        <w:rPr>
          <w:rFonts w:ascii="Times New Roman" w:hAnsi="Times New Roman" w:cs="Times New Roman"/>
          <w:sz w:val="28"/>
          <w:szCs w:val="28"/>
        </w:rPr>
        <w:t xml:space="preserve"> и </w:t>
      </w:r>
      <w:r w:rsidR="00D26F93" w:rsidRPr="009A1102">
        <w:rPr>
          <w:rFonts w:ascii="Times New Roman" w:hAnsi="Times New Roman" w:cs="Times New Roman"/>
          <w:sz w:val="28"/>
          <w:szCs w:val="28"/>
        </w:rPr>
        <w:t>«</w:t>
      </w:r>
      <w:r w:rsidRPr="009A1102">
        <w:rPr>
          <w:rFonts w:ascii="Times New Roman" w:hAnsi="Times New Roman" w:cs="Times New Roman"/>
          <w:sz w:val="28"/>
          <w:szCs w:val="28"/>
        </w:rPr>
        <w:t>Е</w:t>
      </w:r>
      <w:r w:rsidR="00D26F93" w:rsidRPr="009A1102">
        <w:rPr>
          <w:rFonts w:ascii="Times New Roman" w:hAnsi="Times New Roman" w:cs="Times New Roman"/>
          <w:sz w:val="28"/>
          <w:szCs w:val="28"/>
        </w:rPr>
        <w:t>»</w:t>
      </w:r>
      <w:r w:rsidRPr="009A1102">
        <w:rPr>
          <w:rFonts w:ascii="Times New Roman" w:hAnsi="Times New Roman" w:cs="Times New Roman"/>
          <w:sz w:val="28"/>
          <w:szCs w:val="28"/>
        </w:rPr>
        <w:t>) и 0,1 оклада (должностного оклада), ставки з</w:t>
      </w:r>
      <w:r w:rsidR="00D166F1" w:rsidRPr="009A1102">
        <w:rPr>
          <w:rFonts w:ascii="Times New Roman" w:hAnsi="Times New Roman" w:cs="Times New Roman"/>
          <w:sz w:val="28"/>
          <w:szCs w:val="28"/>
        </w:rPr>
        <w:t>аработной платы за второй класс.</w:t>
      </w:r>
    </w:p>
    <w:p w:rsidR="00755D78" w:rsidRPr="009A1102" w:rsidRDefault="00755D78" w:rsidP="00755D7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При наличии у работников </w:t>
      </w:r>
      <w:r w:rsidR="009C2498"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w:t>
      </w:r>
      <w:r w:rsidR="006E4FF3" w:rsidRPr="009A1102">
        <w:rPr>
          <w:rFonts w:ascii="Times New Roman" w:hAnsi="Times New Roman" w:cs="Times New Roman"/>
          <w:sz w:val="28"/>
          <w:szCs w:val="28"/>
        </w:rPr>
        <w:t>й</w:t>
      </w:r>
      <w:r w:rsidRPr="009A1102">
        <w:rPr>
          <w:rFonts w:ascii="Times New Roman" w:hAnsi="Times New Roman" w:cs="Times New Roman"/>
          <w:sz w:val="28"/>
          <w:szCs w:val="28"/>
        </w:rPr>
        <w:t xml:space="preserve"> одновременно квалификационной категории и ученой степени (кандидата, доктора наук) и (или) почетного звания по профилю выполняемой работы размер персональных выплат за опыт работы увеличивается:</w:t>
      </w:r>
    </w:p>
    <w:p w:rsidR="00755D78" w:rsidRPr="009A1102" w:rsidRDefault="00755D78" w:rsidP="00755D7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за почетное звание - на 0,18 должностного оклада;</w:t>
      </w:r>
    </w:p>
    <w:p w:rsidR="00755D78" w:rsidRPr="009A1102" w:rsidRDefault="00755D78" w:rsidP="00755D7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за ученую степень кандидата наук - на 0,20 должностного оклада;</w:t>
      </w:r>
    </w:p>
    <w:p w:rsidR="00755D78" w:rsidRPr="009A1102" w:rsidRDefault="00755D78" w:rsidP="00755D7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за ученую степень доктора наук - на 0,30 должностного оклада.</w:t>
      </w:r>
    </w:p>
    <w:p w:rsidR="00755D78" w:rsidRPr="009A1102" w:rsidRDefault="00755D78" w:rsidP="00755D7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При наличии у работников </w:t>
      </w:r>
      <w:r w:rsidR="009C2498"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w:t>
      </w:r>
      <w:r w:rsidR="006E4FF3" w:rsidRPr="009A1102">
        <w:rPr>
          <w:rFonts w:ascii="Times New Roman" w:hAnsi="Times New Roman" w:cs="Times New Roman"/>
          <w:sz w:val="28"/>
          <w:szCs w:val="28"/>
        </w:rPr>
        <w:t>й</w:t>
      </w:r>
      <w:r w:rsidRPr="009A1102">
        <w:rPr>
          <w:rFonts w:ascii="Times New Roman" w:hAnsi="Times New Roman" w:cs="Times New Roman"/>
          <w:sz w:val="28"/>
          <w:szCs w:val="28"/>
        </w:rPr>
        <w:t xml:space="preserve"> двух ученых степеней или почетных званий размеры персональных выплат, установленные по каждому из них, не суммируются.</w:t>
      </w:r>
    </w:p>
    <w:p w:rsidR="00597F08" w:rsidRPr="009A1102" w:rsidRDefault="00597F08" w:rsidP="00597F0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 xml:space="preserve">При вынесении дисциплинарных взысканий работникам </w:t>
      </w:r>
      <w:r w:rsidR="009C2498" w:rsidRPr="009A1102">
        <w:rPr>
          <w:rFonts w:ascii="Times New Roman" w:hAnsi="Times New Roman" w:cs="Times New Roman"/>
          <w:sz w:val="28"/>
          <w:szCs w:val="28"/>
        </w:rPr>
        <w:t xml:space="preserve"> муниципальных </w:t>
      </w:r>
      <w:r w:rsidRPr="009A1102">
        <w:rPr>
          <w:rFonts w:ascii="Times New Roman" w:hAnsi="Times New Roman" w:cs="Times New Roman"/>
          <w:sz w:val="28"/>
          <w:szCs w:val="28"/>
        </w:rPr>
        <w:t>учреждени</w:t>
      </w:r>
      <w:r w:rsidR="006E4FF3" w:rsidRPr="009A1102">
        <w:rPr>
          <w:rFonts w:ascii="Times New Roman" w:hAnsi="Times New Roman" w:cs="Times New Roman"/>
          <w:sz w:val="28"/>
          <w:szCs w:val="28"/>
        </w:rPr>
        <w:t>й</w:t>
      </w:r>
      <w:r w:rsidRPr="009A1102">
        <w:rPr>
          <w:rFonts w:ascii="Times New Roman" w:hAnsi="Times New Roman" w:cs="Times New Roman"/>
          <w:sz w:val="28"/>
          <w:szCs w:val="28"/>
        </w:rPr>
        <w:t xml:space="preserve"> размер установленной персональной выплаты за опыт работы </w:t>
      </w:r>
      <w:r w:rsidR="002C4569" w:rsidRPr="009A1102">
        <w:rPr>
          <w:rFonts w:ascii="Times New Roman" w:hAnsi="Times New Roman" w:cs="Times New Roman"/>
          <w:sz w:val="28"/>
          <w:szCs w:val="28"/>
        </w:rPr>
        <w:t xml:space="preserve">снижается на </w:t>
      </w:r>
      <w:r w:rsidRPr="009A1102">
        <w:rPr>
          <w:rFonts w:ascii="Times New Roman" w:hAnsi="Times New Roman" w:cs="Times New Roman"/>
          <w:sz w:val="28"/>
          <w:szCs w:val="28"/>
        </w:rPr>
        <w:t xml:space="preserve">0,15 оклада (должностного оклада), ставки заработной платы - по решению руководителя </w:t>
      </w:r>
      <w:r w:rsidR="009C2498" w:rsidRPr="009A1102">
        <w:rPr>
          <w:rFonts w:ascii="Times New Roman" w:hAnsi="Times New Roman" w:cs="Times New Roman"/>
          <w:sz w:val="28"/>
          <w:szCs w:val="28"/>
        </w:rPr>
        <w:t xml:space="preserve"> муниципального </w:t>
      </w:r>
      <w:r w:rsidRPr="009A1102">
        <w:rPr>
          <w:rFonts w:ascii="Times New Roman" w:hAnsi="Times New Roman" w:cs="Times New Roman"/>
          <w:sz w:val="28"/>
          <w:szCs w:val="28"/>
        </w:rPr>
        <w:t>учреждения.</w:t>
      </w:r>
    </w:p>
    <w:p w:rsidR="00597F08" w:rsidRPr="009A1102" w:rsidRDefault="00597F08" w:rsidP="00597F08">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Общий размер персональной выплаты за опыт работы определяется путем суммирования вышеперечисленных выплат и не может превышать 2,9 оклада (должностного оклада), ставки заработной платы для работников учреждений</w:t>
      </w:r>
      <w:r w:rsidR="007B51FF" w:rsidRPr="009A1102">
        <w:rPr>
          <w:rFonts w:ascii="Times New Roman" w:hAnsi="Times New Roman" w:cs="Times New Roman"/>
          <w:sz w:val="28"/>
          <w:szCs w:val="28"/>
        </w:rPr>
        <w:t>.</w:t>
      </w:r>
    </w:p>
    <w:p w:rsidR="005556F0" w:rsidRPr="009A1102" w:rsidRDefault="004771D6" w:rsidP="007B51FF">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5.</w:t>
      </w:r>
      <w:r w:rsidR="002D53AA" w:rsidRPr="009A1102">
        <w:rPr>
          <w:rFonts w:ascii="Times New Roman" w:hAnsi="Times New Roman" w:cs="Times New Roman"/>
          <w:sz w:val="28"/>
          <w:szCs w:val="28"/>
        </w:rPr>
        <w:t>14</w:t>
      </w:r>
      <w:r w:rsidR="0020739E" w:rsidRPr="009A1102">
        <w:rPr>
          <w:rFonts w:ascii="Times New Roman" w:hAnsi="Times New Roman" w:cs="Times New Roman"/>
          <w:sz w:val="28"/>
          <w:szCs w:val="28"/>
        </w:rPr>
        <w:t xml:space="preserve">. </w:t>
      </w:r>
      <w:r w:rsidR="005556F0" w:rsidRPr="009A1102">
        <w:rPr>
          <w:rFonts w:ascii="Times New Roman" w:hAnsi="Times New Roman" w:cs="Times New Roman"/>
          <w:sz w:val="28"/>
        </w:rPr>
        <w:t>Выплаты за интенсивность и высокие результаты работы по итогам работы за квартал осуществляются по решению руководителя учреждения и выплачиваются  один раз в квартал с учетом показателей и критериев  балльной оценки в соответствии в соответствии с Приложением  № 3 к  настоящему Положению.</w:t>
      </w:r>
    </w:p>
    <w:p w:rsidR="005556F0" w:rsidRPr="009A1102" w:rsidRDefault="005556F0" w:rsidP="005556F0">
      <w:pPr>
        <w:pStyle w:val="ConsPlusNormal"/>
        <w:tabs>
          <w:tab w:val="left" w:pos="3402"/>
        </w:tabs>
        <w:ind w:firstLine="709"/>
        <w:rPr>
          <w:rFonts w:ascii="Times New Roman" w:hAnsi="Times New Roman" w:cs="Times New Roman"/>
          <w:sz w:val="28"/>
        </w:rPr>
      </w:pPr>
      <w:r w:rsidRPr="009A1102">
        <w:rPr>
          <w:rFonts w:ascii="Times New Roman" w:hAnsi="Times New Roman" w:cs="Times New Roman"/>
          <w:sz w:val="28"/>
          <w:szCs w:val="28"/>
        </w:rPr>
        <w:t xml:space="preserve">5.15. </w:t>
      </w:r>
      <w:r w:rsidRPr="009A1102">
        <w:rPr>
          <w:rFonts w:ascii="Times New Roman" w:hAnsi="Times New Roman" w:cs="Times New Roman"/>
          <w:sz w:val="28"/>
        </w:rPr>
        <w:t xml:space="preserve">Работникам муниципальных учреждений по решению руководителя учреждения устанавливаются и выплачиваются выплаты по итогам работы за год с учетом показателей и критериев балльной оценки в соответствии  с Приложением № </w:t>
      </w:r>
      <w:r w:rsidR="00A922A1" w:rsidRPr="009A1102">
        <w:rPr>
          <w:rFonts w:ascii="Times New Roman" w:hAnsi="Times New Roman" w:cs="Times New Roman"/>
          <w:sz w:val="28"/>
        </w:rPr>
        <w:t>4</w:t>
      </w:r>
      <w:r w:rsidRPr="009A1102">
        <w:rPr>
          <w:rFonts w:ascii="Times New Roman" w:hAnsi="Times New Roman" w:cs="Times New Roman"/>
          <w:sz w:val="28"/>
        </w:rPr>
        <w:t xml:space="preserve">  к  настоящему Положению. </w:t>
      </w:r>
    </w:p>
    <w:p w:rsidR="00C35C1C" w:rsidRPr="009A1102" w:rsidRDefault="00C35C1C" w:rsidP="00C35C1C">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При определении размера стимулирующих выплат по итогам работы за год учитывается время фактически отработанное в течение года</w:t>
      </w:r>
      <w:r w:rsidR="00122832" w:rsidRPr="009A1102">
        <w:rPr>
          <w:rFonts w:ascii="Times New Roman" w:hAnsi="Times New Roman" w:cs="Times New Roman"/>
          <w:sz w:val="28"/>
          <w:szCs w:val="28"/>
        </w:rPr>
        <w:t>(не менее 6 месяцев),</w:t>
      </w:r>
      <w:r w:rsidRPr="009A1102">
        <w:rPr>
          <w:rFonts w:ascii="Times New Roman" w:hAnsi="Times New Roman" w:cs="Times New Roman"/>
          <w:sz w:val="28"/>
          <w:szCs w:val="28"/>
        </w:rPr>
        <w:t xml:space="preserve"> а также личный вклад, внесенный в результаты деятельности </w:t>
      </w:r>
      <w:r w:rsidR="00122832" w:rsidRPr="009A1102">
        <w:rPr>
          <w:rFonts w:ascii="Times New Roman" w:hAnsi="Times New Roman" w:cs="Times New Roman"/>
          <w:sz w:val="28"/>
          <w:szCs w:val="28"/>
        </w:rPr>
        <w:t xml:space="preserve"> муниципального </w:t>
      </w:r>
      <w:r w:rsidRPr="009A1102">
        <w:rPr>
          <w:rFonts w:ascii="Times New Roman" w:hAnsi="Times New Roman" w:cs="Times New Roman"/>
          <w:sz w:val="28"/>
          <w:szCs w:val="28"/>
        </w:rPr>
        <w:t>учреждения.</w:t>
      </w:r>
    </w:p>
    <w:p w:rsidR="008A386F" w:rsidRPr="009A1102" w:rsidRDefault="008A386F" w:rsidP="008A386F">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lastRenderedPageBreak/>
        <w:t xml:space="preserve">Выплаты стимулирующего характера по итогам работы за год работникам </w:t>
      </w:r>
      <w:r w:rsidR="00122832"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учреждений, занимающим должности в порядке внутреннего совместительства</w:t>
      </w:r>
      <w:r w:rsidR="009066F7">
        <w:rPr>
          <w:rFonts w:ascii="Times New Roman" w:hAnsi="Times New Roman" w:cs="Times New Roman"/>
          <w:sz w:val="28"/>
          <w:szCs w:val="28"/>
        </w:rPr>
        <w:t xml:space="preserve"> </w:t>
      </w:r>
      <w:r w:rsidRPr="009A1102">
        <w:rPr>
          <w:rFonts w:ascii="Times New Roman" w:hAnsi="Times New Roman" w:cs="Times New Roman"/>
          <w:sz w:val="28"/>
          <w:szCs w:val="28"/>
        </w:rPr>
        <w:t>выплачиваются только по основной должности (работе).</w:t>
      </w:r>
    </w:p>
    <w:p w:rsidR="00E41DF9" w:rsidRPr="00E41DF9" w:rsidRDefault="00E41DF9" w:rsidP="00E41DF9">
      <w:pPr>
        <w:autoSpaceDE w:val="0"/>
        <w:autoSpaceDN w:val="0"/>
        <w:adjustRightInd w:val="0"/>
        <w:ind w:firstLine="708"/>
        <w:rPr>
          <w:color w:val="000000"/>
          <w:sz w:val="28"/>
          <w:szCs w:val="28"/>
        </w:rPr>
      </w:pPr>
      <w:r w:rsidRPr="00E41DF9">
        <w:rPr>
          <w:sz w:val="28"/>
          <w:szCs w:val="28"/>
        </w:rPr>
        <w:t>5.16.</w:t>
      </w:r>
      <w:r w:rsidRPr="00E41DF9">
        <w:rPr>
          <w:color w:val="000000"/>
          <w:sz w:val="28"/>
          <w:szCs w:val="28"/>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труда) устанавливаются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(минимального размера оплаты труда), в размере, определяемом как разница между размером минимальной заработной платы, установленным в Красноярском крае (минимальным размером оплаты труда), и величиной заработной платы конкретного работника учреждения за соответствующий период времени.</w:t>
      </w:r>
    </w:p>
    <w:p w:rsidR="00A32552" w:rsidRDefault="00E41DF9" w:rsidP="00E41DF9">
      <w:pPr>
        <w:pStyle w:val="ConsPlusNormal"/>
        <w:ind w:firstLine="708"/>
        <w:outlineLvl w:val="1"/>
        <w:rPr>
          <w:rFonts w:ascii="Times New Roman" w:hAnsi="Times New Roman" w:cs="Times New Roman"/>
          <w:color w:val="000000"/>
          <w:sz w:val="28"/>
          <w:szCs w:val="28"/>
        </w:rPr>
      </w:pPr>
      <w:r w:rsidRPr="00E41DF9">
        <w:rPr>
          <w:rFonts w:ascii="Times New Roman" w:hAnsi="Times New Roman" w:cs="Times New Roman"/>
          <w:color w:val="000000"/>
          <w:sz w:val="28"/>
          <w:szCs w:val="28"/>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(минимального размера оплаты труда), исчисленного пропорционально отработанному работником учреждения времени, указанные персональные выплаты устанавливаются в размере, определяемом для каждого работника как разница между размером минимальной заработной платы, установленным в Красноярском крае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E41DF9" w:rsidRPr="009A1102" w:rsidRDefault="00E41DF9" w:rsidP="00E41DF9">
      <w:pPr>
        <w:pStyle w:val="ConsPlusNormal"/>
        <w:ind w:firstLine="708"/>
        <w:outlineLvl w:val="1"/>
        <w:rPr>
          <w:rFonts w:ascii="Times New Roman" w:hAnsi="Times New Roman" w:cs="Times New Roman"/>
          <w:sz w:val="28"/>
          <w:szCs w:val="28"/>
        </w:rPr>
      </w:pPr>
    </w:p>
    <w:p w:rsidR="00122832" w:rsidRPr="009A1102" w:rsidRDefault="00EF0D8C" w:rsidP="00214A02">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rPr>
        <w:t xml:space="preserve">VI. ОПЛАТА ТРУДА РУКОВОДИТЕЛЕЙ </w:t>
      </w:r>
    </w:p>
    <w:p w:rsidR="00122832" w:rsidRPr="009A1102" w:rsidRDefault="00BE3DD3" w:rsidP="00122832">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rPr>
        <w:t xml:space="preserve">БЮДЖЕТНЫХ И КАЗЕННЫХ </w:t>
      </w:r>
      <w:r w:rsidR="00122832" w:rsidRPr="009A1102">
        <w:rPr>
          <w:rFonts w:ascii="Times New Roman" w:hAnsi="Times New Roman" w:cs="Times New Roman"/>
          <w:sz w:val="28"/>
          <w:szCs w:val="28"/>
        </w:rPr>
        <w:t xml:space="preserve">МУНИЦИПАЛЬНЫХ </w:t>
      </w:r>
      <w:r w:rsidR="00EF0D8C" w:rsidRPr="009A1102">
        <w:rPr>
          <w:rFonts w:ascii="Times New Roman" w:hAnsi="Times New Roman" w:cs="Times New Roman"/>
          <w:sz w:val="28"/>
          <w:szCs w:val="28"/>
        </w:rPr>
        <w:t xml:space="preserve">УЧРЕЖДЕНИЙ, </w:t>
      </w:r>
    </w:p>
    <w:p w:rsidR="00EF0D8C" w:rsidRPr="009A1102" w:rsidRDefault="00EF0D8C" w:rsidP="00122832">
      <w:pPr>
        <w:pStyle w:val="ConsPlusNormal"/>
        <w:ind w:firstLine="0"/>
        <w:jc w:val="center"/>
        <w:outlineLvl w:val="1"/>
        <w:rPr>
          <w:rFonts w:ascii="Times New Roman" w:hAnsi="Times New Roman" w:cs="Times New Roman"/>
          <w:sz w:val="28"/>
          <w:szCs w:val="28"/>
        </w:rPr>
      </w:pPr>
      <w:r w:rsidRPr="009A1102">
        <w:rPr>
          <w:rFonts w:ascii="Times New Roman" w:hAnsi="Times New Roman" w:cs="Times New Roman"/>
          <w:sz w:val="28"/>
          <w:szCs w:val="28"/>
        </w:rPr>
        <w:t>ИХ ЗАМЕСТИТЕЛЕЙ И ГЛАВНЫХ БУХГАЛТЕРОВ</w:t>
      </w:r>
    </w:p>
    <w:p w:rsidR="0067407C" w:rsidRPr="009A1102" w:rsidRDefault="0067407C" w:rsidP="00214A02">
      <w:pPr>
        <w:pStyle w:val="ConsPlusNormal"/>
        <w:ind w:firstLine="0"/>
        <w:jc w:val="center"/>
        <w:rPr>
          <w:rFonts w:ascii="Times New Roman" w:hAnsi="Times New Roman" w:cs="Times New Roman"/>
          <w:sz w:val="28"/>
          <w:szCs w:val="28"/>
        </w:rPr>
      </w:pPr>
    </w:p>
    <w:p w:rsidR="008B0487" w:rsidRPr="009A1102" w:rsidRDefault="0067407C" w:rsidP="00E82A3E">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 xml:space="preserve">6.1. Заработная плата руководителей </w:t>
      </w:r>
      <w:r w:rsidR="00122832"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учреждений, их заместителей и главных бухгалтеров включает в себя должностной оклад, выплаты компенсационного и стимулирующего характера, определяемые в соответствии с настоящим Положением.</w:t>
      </w:r>
    </w:p>
    <w:p w:rsidR="00C575F1" w:rsidRPr="009A1102" w:rsidRDefault="0067407C" w:rsidP="0054078B">
      <w:pPr>
        <w:autoSpaceDE w:val="0"/>
        <w:autoSpaceDN w:val="0"/>
        <w:adjustRightInd w:val="0"/>
        <w:ind w:firstLine="709"/>
        <w:outlineLvl w:val="1"/>
        <w:rPr>
          <w:sz w:val="28"/>
          <w:szCs w:val="28"/>
        </w:rPr>
      </w:pPr>
      <w:r w:rsidRPr="009A1102">
        <w:rPr>
          <w:sz w:val="28"/>
          <w:szCs w:val="28"/>
        </w:rPr>
        <w:t xml:space="preserve">6.2. </w:t>
      </w:r>
      <w:r w:rsidR="00C575F1" w:rsidRPr="009A1102">
        <w:rPr>
          <w:sz w:val="28"/>
          <w:szCs w:val="28"/>
        </w:rPr>
        <w:t>Должностной оклад руководителя муниципального учреждения устанавливается трудовым договором и определяется в кратном отношении к среднему размеру оклада (должностного оклада), ставке заработной платы работников основного персонала, возглавляемого им муниципального учреждения исходя из показателей, установленных Приложением № 5 и Приложением № 6   к настоящему Положению.</w:t>
      </w:r>
    </w:p>
    <w:p w:rsidR="00EF0D8C" w:rsidRPr="009A1102" w:rsidRDefault="00EF0D8C" w:rsidP="0054078B">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lastRenderedPageBreak/>
        <w:t>6.</w:t>
      </w:r>
      <w:r w:rsidR="0067407C" w:rsidRPr="009A1102">
        <w:rPr>
          <w:rFonts w:ascii="Times New Roman" w:hAnsi="Times New Roman" w:cs="Times New Roman"/>
          <w:sz w:val="28"/>
          <w:szCs w:val="28"/>
        </w:rPr>
        <w:t>3</w:t>
      </w:r>
      <w:r w:rsidRPr="009A1102">
        <w:rPr>
          <w:rFonts w:ascii="Times New Roman" w:hAnsi="Times New Roman" w:cs="Times New Roman"/>
          <w:sz w:val="28"/>
          <w:szCs w:val="28"/>
        </w:rPr>
        <w:t xml:space="preserve">. Группа по оплате труда руководителей </w:t>
      </w:r>
      <w:r w:rsidR="00122832" w:rsidRPr="009A1102">
        <w:rPr>
          <w:rFonts w:ascii="Times New Roman" w:hAnsi="Times New Roman" w:cs="Times New Roman"/>
          <w:sz w:val="28"/>
          <w:szCs w:val="28"/>
        </w:rPr>
        <w:t xml:space="preserve"> муниципальных </w:t>
      </w:r>
      <w:r w:rsidRPr="009A1102">
        <w:rPr>
          <w:rFonts w:ascii="Times New Roman" w:hAnsi="Times New Roman" w:cs="Times New Roman"/>
          <w:sz w:val="28"/>
          <w:szCs w:val="28"/>
        </w:rPr>
        <w:t xml:space="preserve">учреждений </w:t>
      </w:r>
      <w:r w:rsidR="007A5001" w:rsidRPr="009A1102">
        <w:rPr>
          <w:rFonts w:ascii="Times New Roman" w:hAnsi="Times New Roman" w:cs="Times New Roman"/>
          <w:sz w:val="28"/>
          <w:szCs w:val="28"/>
        </w:rPr>
        <w:t>определяется</w:t>
      </w:r>
      <w:r w:rsidRPr="009A1102">
        <w:rPr>
          <w:rFonts w:ascii="Times New Roman" w:hAnsi="Times New Roman" w:cs="Times New Roman"/>
          <w:sz w:val="28"/>
          <w:szCs w:val="28"/>
        </w:rPr>
        <w:t xml:space="preserve"> на основании объемных показателей, </w:t>
      </w:r>
      <w:r w:rsidR="001C76F0" w:rsidRPr="009A1102">
        <w:rPr>
          <w:rFonts w:ascii="Times New Roman" w:hAnsi="Times New Roman" w:cs="Times New Roman"/>
          <w:sz w:val="28"/>
          <w:szCs w:val="28"/>
        </w:rPr>
        <w:t>в соответствии  с П</w:t>
      </w:r>
      <w:hyperlink r:id="rId17" w:history="1">
        <w:r w:rsidRPr="009A1102">
          <w:rPr>
            <w:rFonts w:ascii="Times New Roman" w:hAnsi="Times New Roman" w:cs="Times New Roman"/>
            <w:sz w:val="28"/>
            <w:szCs w:val="28"/>
          </w:rPr>
          <w:t>риложени</w:t>
        </w:r>
        <w:r w:rsidR="001C76F0" w:rsidRPr="009A1102">
          <w:rPr>
            <w:rFonts w:ascii="Times New Roman" w:hAnsi="Times New Roman" w:cs="Times New Roman"/>
            <w:sz w:val="28"/>
            <w:szCs w:val="28"/>
          </w:rPr>
          <w:t xml:space="preserve">ем </w:t>
        </w:r>
        <w:r w:rsidR="00A922A1" w:rsidRPr="009A1102">
          <w:rPr>
            <w:rFonts w:ascii="Times New Roman" w:hAnsi="Times New Roman" w:cs="Times New Roman"/>
            <w:sz w:val="28"/>
            <w:szCs w:val="28"/>
          </w:rPr>
          <w:t xml:space="preserve"> № 5 </w:t>
        </w:r>
      </w:hyperlink>
      <w:r w:rsidRPr="009A1102">
        <w:rPr>
          <w:rFonts w:ascii="Times New Roman" w:hAnsi="Times New Roman" w:cs="Times New Roman"/>
          <w:sz w:val="28"/>
          <w:szCs w:val="28"/>
        </w:rPr>
        <w:t xml:space="preserve">к </w:t>
      </w:r>
      <w:r w:rsidR="0001744F" w:rsidRPr="009A1102">
        <w:rPr>
          <w:rFonts w:ascii="Times New Roman" w:hAnsi="Times New Roman" w:cs="Times New Roman"/>
          <w:sz w:val="28"/>
          <w:szCs w:val="28"/>
        </w:rPr>
        <w:t xml:space="preserve">настоящему </w:t>
      </w:r>
      <w:r w:rsidR="001764C3" w:rsidRPr="009A1102">
        <w:rPr>
          <w:rFonts w:ascii="Times New Roman" w:hAnsi="Times New Roman" w:cs="Times New Roman"/>
          <w:sz w:val="28"/>
          <w:szCs w:val="28"/>
        </w:rPr>
        <w:t>П</w:t>
      </w:r>
      <w:r w:rsidR="0001744F" w:rsidRPr="009A1102">
        <w:rPr>
          <w:rFonts w:ascii="Times New Roman" w:hAnsi="Times New Roman" w:cs="Times New Roman"/>
          <w:sz w:val="28"/>
          <w:szCs w:val="28"/>
        </w:rPr>
        <w:t>оложению</w:t>
      </w:r>
      <w:r w:rsidRPr="009A1102">
        <w:rPr>
          <w:rFonts w:ascii="Times New Roman" w:hAnsi="Times New Roman" w:cs="Times New Roman"/>
          <w:sz w:val="28"/>
          <w:szCs w:val="28"/>
        </w:rPr>
        <w:t>.</w:t>
      </w:r>
    </w:p>
    <w:p w:rsidR="007A5001" w:rsidRPr="009A1102" w:rsidRDefault="00155B9E" w:rsidP="0054078B">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 xml:space="preserve">Группа по оплате труда руководителю конкретного </w:t>
      </w:r>
      <w:r w:rsidR="00A922A1" w:rsidRPr="009A1102">
        <w:rPr>
          <w:rFonts w:ascii="Times New Roman" w:hAnsi="Times New Roman" w:cs="Times New Roman"/>
          <w:sz w:val="28"/>
          <w:szCs w:val="28"/>
        </w:rPr>
        <w:t xml:space="preserve">муниципального </w:t>
      </w:r>
      <w:r w:rsidRPr="009A1102">
        <w:rPr>
          <w:rFonts w:ascii="Times New Roman" w:hAnsi="Times New Roman" w:cs="Times New Roman"/>
          <w:sz w:val="28"/>
          <w:szCs w:val="28"/>
        </w:rPr>
        <w:t xml:space="preserve">учреждения устанавливается </w:t>
      </w:r>
      <w:r w:rsidR="00034C4C" w:rsidRPr="009A1102">
        <w:rPr>
          <w:rFonts w:ascii="Times New Roman" w:hAnsi="Times New Roman" w:cs="Times New Roman"/>
          <w:sz w:val="28"/>
          <w:szCs w:val="28"/>
        </w:rPr>
        <w:t>распоряжением</w:t>
      </w:r>
      <w:r w:rsidR="00FE4837">
        <w:rPr>
          <w:rFonts w:ascii="Times New Roman" w:hAnsi="Times New Roman" w:cs="Times New Roman"/>
          <w:sz w:val="28"/>
          <w:szCs w:val="28"/>
        </w:rPr>
        <w:t xml:space="preserve"> </w:t>
      </w:r>
      <w:r w:rsidR="00034C4C" w:rsidRPr="009A1102">
        <w:rPr>
          <w:rFonts w:ascii="Times New Roman" w:hAnsi="Times New Roman" w:cs="Times New Roman"/>
          <w:sz w:val="28"/>
          <w:szCs w:val="28"/>
        </w:rPr>
        <w:t>Главы А</w:t>
      </w:r>
      <w:r w:rsidRPr="009A1102">
        <w:rPr>
          <w:rFonts w:ascii="Times New Roman" w:hAnsi="Times New Roman" w:cs="Times New Roman"/>
          <w:sz w:val="28"/>
          <w:szCs w:val="28"/>
        </w:rPr>
        <w:t>дминистрации</w:t>
      </w:r>
      <w:r w:rsidR="00FE4837">
        <w:rPr>
          <w:rFonts w:ascii="Times New Roman" w:hAnsi="Times New Roman" w:cs="Times New Roman"/>
          <w:sz w:val="28"/>
          <w:szCs w:val="28"/>
        </w:rPr>
        <w:t xml:space="preserve"> </w:t>
      </w:r>
      <w:r w:rsidR="00034C4C" w:rsidRPr="009A1102">
        <w:rPr>
          <w:rFonts w:ascii="Times New Roman" w:hAnsi="Times New Roman" w:cs="Times New Roman"/>
          <w:sz w:val="28"/>
          <w:szCs w:val="28"/>
        </w:rPr>
        <w:t>Большеулуйского</w:t>
      </w:r>
      <w:r w:rsidR="00FE4837">
        <w:rPr>
          <w:rFonts w:ascii="Times New Roman" w:hAnsi="Times New Roman" w:cs="Times New Roman"/>
          <w:sz w:val="28"/>
          <w:szCs w:val="28"/>
        </w:rPr>
        <w:t xml:space="preserve"> </w:t>
      </w:r>
      <w:r w:rsidR="00A922A1" w:rsidRPr="009A1102">
        <w:rPr>
          <w:rFonts w:ascii="Times New Roman" w:hAnsi="Times New Roman" w:cs="Times New Roman"/>
          <w:sz w:val="28"/>
          <w:szCs w:val="28"/>
        </w:rPr>
        <w:t xml:space="preserve">района </w:t>
      </w:r>
      <w:r w:rsidRPr="009A1102">
        <w:rPr>
          <w:rFonts w:ascii="Times New Roman" w:hAnsi="Times New Roman" w:cs="Times New Roman"/>
          <w:sz w:val="28"/>
          <w:szCs w:val="28"/>
        </w:rPr>
        <w:t>и определяется не реже одного раза в год в соответствии со знач</w:t>
      </w:r>
      <w:r w:rsidR="00F03001" w:rsidRPr="009A1102">
        <w:rPr>
          <w:rFonts w:ascii="Times New Roman" w:hAnsi="Times New Roman" w:cs="Times New Roman"/>
          <w:sz w:val="28"/>
          <w:szCs w:val="28"/>
        </w:rPr>
        <w:t>ениями объемных показателей за предшествующий год или плановый период.</w:t>
      </w:r>
    </w:p>
    <w:p w:rsidR="00A922A1" w:rsidRPr="009A1102" w:rsidRDefault="00B06CBF" w:rsidP="0054078B">
      <w:pPr>
        <w:pStyle w:val="ConsPlusNormal"/>
        <w:ind w:firstLine="709"/>
        <w:rPr>
          <w:rFonts w:ascii="Times New Roman" w:hAnsi="Times New Roman" w:cs="Times New Roman"/>
          <w:sz w:val="28"/>
          <w:szCs w:val="28"/>
        </w:rPr>
      </w:pPr>
      <w:r w:rsidRPr="009A1102">
        <w:rPr>
          <w:rFonts w:ascii="Times New Roman" w:hAnsi="Times New Roman" w:cs="Times New Roman"/>
          <w:sz w:val="28"/>
          <w:szCs w:val="28"/>
        </w:rPr>
        <w:t xml:space="preserve">6.4. </w:t>
      </w:r>
      <w:r w:rsidR="00A922A1" w:rsidRPr="009A1102">
        <w:rPr>
          <w:rFonts w:ascii="Times New Roman" w:hAnsi="Times New Roman" w:cs="Times New Roman"/>
          <w:sz w:val="28"/>
          <w:szCs w:val="28"/>
        </w:rPr>
        <w:t>Перечень должностей</w:t>
      </w:r>
      <w:r w:rsidR="00F17FCC" w:rsidRPr="009A1102">
        <w:rPr>
          <w:rFonts w:ascii="Times New Roman" w:hAnsi="Times New Roman" w:cs="Times New Roman"/>
          <w:sz w:val="28"/>
          <w:szCs w:val="28"/>
        </w:rPr>
        <w:t>, профессий</w:t>
      </w:r>
      <w:r w:rsidR="00A922A1" w:rsidRPr="009A1102">
        <w:rPr>
          <w:rFonts w:ascii="Times New Roman" w:hAnsi="Times New Roman" w:cs="Times New Roman"/>
          <w:sz w:val="28"/>
          <w:szCs w:val="28"/>
        </w:rPr>
        <w:t xml:space="preserve"> работников</w:t>
      </w:r>
      <w:r w:rsidR="00F17FCC" w:rsidRPr="009A1102">
        <w:rPr>
          <w:rFonts w:ascii="Times New Roman" w:hAnsi="Times New Roman" w:cs="Times New Roman"/>
          <w:sz w:val="28"/>
          <w:szCs w:val="28"/>
        </w:rPr>
        <w:t xml:space="preserve"> муниципальных учреждений</w:t>
      </w:r>
      <w:r w:rsidR="00A922A1" w:rsidRPr="009A1102">
        <w:rPr>
          <w:rFonts w:ascii="Times New Roman" w:hAnsi="Times New Roman" w:cs="Times New Roman"/>
          <w:sz w:val="28"/>
          <w:szCs w:val="28"/>
        </w:rPr>
        <w:t xml:space="preserve">, относимых к основному персоналу по виду экономической деятельности </w:t>
      </w:r>
      <w:r w:rsidR="00F17FCC" w:rsidRPr="009A1102">
        <w:rPr>
          <w:rFonts w:ascii="Times New Roman" w:hAnsi="Times New Roman" w:cs="Times New Roman"/>
          <w:sz w:val="28"/>
          <w:szCs w:val="28"/>
        </w:rPr>
        <w:t>«</w:t>
      </w:r>
      <w:r w:rsidR="00A922A1" w:rsidRPr="009A1102">
        <w:rPr>
          <w:rFonts w:ascii="Times New Roman" w:hAnsi="Times New Roman" w:cs="Times New Roman"/>
          <w:sz w:val="28"/>
          <w:szCs w:val="28"/>
        </w:rPr>
        <w:t>Здравоохранение и предоставление социальных услуг</w:t>
      </w:r>
      <w:r w:rsidR="00F17FCC" w:rsidRPr="009A1102">
        <w:rPr>
          <w:rFonts w:ascii="Times New Roman" w:hAnsi="Times New Roman" w:cs="Times New Roman"/>
          <w:sz w:val="28"/>
          <w:szCs w:val="28"/>
        </w:rPr>
        <w:t>»</w:t>
      </w:r>
      <w:r w:rsidR="00A922A1" w:rsidRPr="009A1102">
        <w:rPr>
          <w:rFonts w:ascii="Times New Roman" w:hAnsi="Times New Roman" w:cs="Times New Roman"/>
          <w:sz w:val="28"/>
          <w:szCs w:val="28"/>
        </w:rPr>
        <w:t xml:space="preserve"> для расчета средней заработной платы и определения размеров должностных окладов руководителей </w:t>
      </w:r>
      <w:r w:rsidRPr="009A1102">
        <w:rPr>
          <w:rFonts w:ascii="Times New Roman" w:hAnsi="Times New Roman" w:cs="Times New Roman"/>
          <w:sz w:val="28"/>
          <w:szCs w:val="28"/>
        </w:rPr>
        <w:t xml:space="preserve">муниципальных </w:t>
      </w:r>
      <w:r w:rsidR="00A922A1" w:rsidRPr="009A1102">
        <w:rPr>
          <w:rFonts w:ascii="Times New Roman" w:hAnsi="Times New Roman" w:cs="Times New Roman"/>
          <w:sz w:val="28"/>
          <w:szCs w:val="28"/>
        </w:rPr>
        <w:t xml:space="preserve">учреждений, определяется </w:t>
      </w:r>
      <w:r w:rsidRPr="009A1102">
        <w:rPr>
          <w:rFonts w:ascii="Times New Roman" w:hAnsi="Times New Roman" w:cs="Times New Roman"/>
          <w:sz w:val="28"/>
          <w:szCs w:val="28"/>
        </w:rPr>
        <w:t xml:space="preserve">приложением № </w:t>
      </w:r>
      <w:r w:rsidR="001C76F0" w:rsidRPr="009A1102">
        <w:rPr>
          <w:rFonts w:ascii="Times New Roman" w:hAnsi="Times New Roman" w:cs="Times New Roman"/>
          <w:sz w:val="28"/>
          <w:szCs w:val="28"/>
        </w:rPr>
        <w:t>7</w:t>
      </w:r>
      <w:r w:rsidRPr="009A1102">
        <w:rPr>
          <w:rFonts w:ascii="Times New Roman" w:hAnsi="Times New Roman" w:cs="Times New Roman"/>
          <w:sz w:val="28"/>
          <w:szCs w:val="28"/>
        </w:rPr>
        <w:t xml:space="preserve"> к настоящему </w:t>
      </w:r>
      <w:r w:rsidR="00A922A1" w:rsidRPr="009A1102">
        <w:rPr>
          <w:rFonts w:ascii="Times New Roman" w:hAnsi="Times New Roman" w:cs="Times New Roman"/>
          <w:sz w:val="28"/>
          <w:szCs w:val="28"/>
        </w:rPr>
        <w:t>Положени</w:t>
      </w:r>
      <w:r w:rsidRPr="009A1102">
        <w:rPr>
          <w:rFonts w:ascii="Times New Roman" w:hAnsi="Times New Roman" w:cs="Times New Roman"/>
          <w:sz w:val="28"/>
          <w:szCs w:val="28"/>
        </w:rPr>
        <w:t xml:space="preserve">ю. </w:t>
      </w:r>
    </w:p>
    <w:p w:rsidR="00480AA9" w:rsidRPr="009A1102" w:rsidRDefault="00480AA9" w:rsidP="0054078B">
      <w:pPr>
        <w:autoSpaceDE w:val="0"/>
        <w:autoSpaceDN w:val="0"/>
        <w:adjustRightInd w:val="0"/>
        <w:ind w:firstLine="709"/>
        <w:outlineLvl w:val="1"/>
        <w:rPr>
          <w:sz w:val="28"/>
          <w:szCs w:val="28"/>
        </w:rPr>
      </w:pPr>
      <w:r w:rsidRPr="009A1102">
        <w:rPr>
          <w:sz w:val="28"/>
          <w:szCs w:val="28"/>
        </w:rPr>
        <w:t xml:space="preserve">6.5. Средний размер оклада (должностного оклада), ставки заработной платы работников основного персонала муниципального учреждения для определения размера должностного оклада руководителя </w:t>
      </w:r>
      <w:r w:rsidR="00C575F1" w:rsidRPr="009A1102">
        <w:rPr>
          <w:sz w:val="28"/>
          <w:szCs w:val="28"/>
        </w:rPr>
        <w:t xml:space="preserve">муниципального </w:t>
      </w:r>
      <w:r w:rsidRPr="009A1102">
        <w:rPr>
          <w:sz w:val="28"/>
          <w:szCs w:val="28"/>
        </w:rPr>
        <w:t>учреждения определяется</w:t>
      </w:r>
      <w:r w:rsidR="001C76F0" w:rsidRPr="009A1102">
        <w:rPr>
          <w:sz w:val="28"/>
          <w:szCs w:val="28"/>
        </w:rPr>
        <w:t xml:space="preserve"> в соответствии с </w:t>
      </w:r>
      <w:r w:rsidR="002F5990" w:rsidRPr="009A1102">
        <w:rPr>
          <w:sz w:val="28"/>
          <w:szCs w:val="28"/>
        </w:rPr>
        <w:t xml:space="preserve">Порядком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учреждения и </w:t>
      </w:r>
      <w:hyperlink r:id="rId18" w:history="1">
        <w:r w:rsidR="002F5990" w:rsidRPr="009A1102">
          <w:rPr>
            <w:sz w:val="28"/>
            <w:szCs w:val="28"/>
          </w:rPr>
          <w:t>перечнем</w:t>
        </w:r>
      </w:hyperlink>
      <w:r w:rsidR="002F5990" w:rsidRPr="009A1102">
        <w:rPr>
          <w:sz w:val="28"/>
          <w:szCs w:val="28"/>
        </w:rPr>
        <w:t xml:space="preserve"> должностей, профессий работников учреждений, относимых к основному персоналу, согласно </w:t>
      </w:r>
      <w:r w:rsidR="00C575F1" w:rsidRPr="009A1102">
        <w:rPr>
          <w:sz w:val="28"/>
          <w:szCs w:val="28"/>
        </w:rPr>
        <w:t>Приложени</w:t>
      </w:r>
      <w:r w:rsidR="002F5990" w:rsidRPr="009A1102">
        <w:rPr>
          <w:sz w:val="28"/>
          <w:szCs w:val="28"/>
        </w:rPr>
        <w:t>ю</w:t>
      </w:r>
      <w:r w:rsidR="00C575F1" w:rsidRPr="009A1102">
        <w:rPr>
          <w:sz w:val="28"/>
          <w:szCs w:val="28"/>
        </w:rPr>
        <w:t xml:space="preserve"> № </w:t>
      </w:r>
      <w:r w:rsidR="001C76F0" w:rsidRPr="009A1102">
        <w:rPr>
          <w:sz w:val="28"/>
          <w:szCs w:val="28"/>
        </w:rPr>
        <w:t>8</w:t>
      </w:r>
      <w:r w:rsidR="00C575F1" w:rsidRPr="009A1102">
        <w:rPr>
          <w:sz w:val="28"/>
          <w:szCs w:val="28"/>
        </w:rPr>
        <w:t xml:space="preserve">  к настоящему Положению. </w:t>
      </w:r>
    </w:p>
    <w:p w:rsidR="00A42244" w:rsidRPr="009A1102" w:rsidRDefault="00A42244" w:rsidP="00A65002">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6.</w:t>
      </w:r>
      <w:r w:rsidR="002F5990" w:rsidRPr="009A1102">
        <w:rPr>
          <w:rFonts w:ascii="Times New Roman" w:hAnsi="Times New Roman" w:cs="Times New Roman"/>
          <w:sz w:val="28"/>
          <w:szCs w:val="28"/>
        </w:rPr>
        <w:t>6</w:t>
      </w:r>
      <w:r w:rsidRPr="009A1102">
        <w:rPr>
          <w:rFonts w:ascii="Times New Roman" w:hAnsi="Times New Roman" w:cs="Times New Roman"/>
          <w:sz w:val="28"/>
          <w:szCs w:val="28"/>
        </w:rPr>
        <w:t xml:space="preserve">. Размеры должностных окладов заместителей руководителей и главных бухгалтеров </w:t>
      </w:r>
      <w:r w:rsidR="002F5990"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учреждений устанавливаются руководителем</w:t>
      </w:r>
      <w:r w:rsidR="002F5990" w:rsidRPr="009A1102">
        <w:rPr>
          <w:rFonts w:ascii="Times New Roman" w:hAnsi="Times New Roman" w:cs="Times New Roman"/>
          <w:sz w:val="28"/>
          <w:szCs w:val="28"/>
        </w:rPr>
        <w:t xml:space="preserve"> муниципального</w:t>
      </w:r>
      <w:r w:rsidRPr="009A1102">
        <w:rPr>
          <w:rFonts w:ascii="Times New Roman" w:hAnsi="Times New Roman" w:cs="Times New Roman"/>
          <w:sz w:val="28"/>
          <w:szCs w:val="28"/>
        </w:rPr>
        <w:t xml:space="preserve"> учреждения на 10 - 30 процентов ниже размеров должностных окладов руководителей этих учреждений.</w:t>
      </w:r>
    </w:p>
    <w:p w:rsidR="00EF0D8C" w:rsidRPr="009A1102" w:rsidRDefault="00EF0D8C" w:rsidP="00D454E9">
      <w:pPr>
        <w:pStyle w:val="ConsPlusNormal"/>
        <w:ind w:firstLine="0"/>
        <w:rPr>
          <w:rFonts w:ascii="Times New Roman" w:hAnsi="Times New Roman" w:cs="Times New Roman"/>
          <w:sz w:val="28"/>
          <w:szCs w:val="28"/>
        </w:rPr>
      </w:pPr>
      <w:r w:rsidRPr="009A1102">
        <w:rPr>
          <w:rFonts w:ascii="Times New Roman" w:hAnsi="Times New Roman" w:cs="Times New Roman"/>
          <w:sz w:val="28"/>
          <w:szCs w:val="28"/>
        </w:rPr>
        <w:t>6.</w:t>
      </w:r>
      <w:r w:rsidR="002F5990" w:rsidRPr="009A1102">
        <w:rPr>
          <w:rFonts w:ascii="Times New Roman" w:hAnsi="Times New Roman" w:cs="Times New Roman"/>
          <w:sz w:val="28"/>
          <w:szCs w:val="28"/>
        </w:rPr>
        <w:t>7</w:t>
      </w:r>
      <w:r w:rsidRPr="009A1102">
        <w:rPr>
          <w:rFonts w:ascii="Times New Roman" w:hAnsi="Times New Roman" w:cs="Times New Roman"/>
          <w:sz w:val="28"/>
          <w:szCs w:val="28"/>
        </w:rPr>
        <w:t xml:space="preserve">. Виды выплат компенсационного характера, размеры и условия их осуществления для руководителей их заместителей и главных бухгалтеров устанавливаются </w:t>
      </w:r>
      <w:hyperlink r:id="rId19" w:history="1">
        <w:r w:rsidRPr="009A1102">
          <w:rPr>
            <w:rFonts w:ascii="Times New Roman" w:hAnsi="Times New Roman" w:cs="Times New Roman"/>
            <w:sz w:val="28"/>
            <w:szCs w:val="28"/>
          </w:rPr>
          <w:t xml:space="preserve">пунктами </w:t>
        </w:r>
        <w:r w:rsidR="00AC33B7" w:rsidRPr="009A1102">
          <w:rPr>
            <w:rFonts w:ascii="Times New Roman" w:hAnsi="Times New Roman" w:cs="Times New Roman"/>
            <w:sz w:val="28"/>
            <w:szCs w:val="28"/>
          </w:rPr>
          <w:t>3.3., 3.10., 3.11., 3.12</w:t>
        </w:r>
      </w:hyperlink>
      <w:r w:rsidR="00021689">
        <w:t xml:space="preserve"> </w:t>
      </w:r>
      <w:r w:rsidRPr="009A1102">
        <w:rPr>
          <w:rFonts w:ascii="Times New Roman" w:hAnsi="Times New Roman" w:cs="Times New Roman"/>
          <w:sz w:val="28"/>
          <w:szCs w:val="28"/>
        </w:rPr>
        <w:t>настоящего Положения.</w:t>
      </w:r>
    </w:p>
    <w:p w:rsidR="00021689" w:rsidRDefault="00A54475" w:rsidP="00A65002">
      <w:pPr>
        <w:autoSpaceDE w:val="0"/>
        <w:autoSpaceDN w:val="0"/>
        <w:adjustRightInd w:val="0"/>
        <w:ind w:firstLine="540"/>
        <w:rPr>
          <w:sz w:val="28"/>
          <w:szCs w:val="28"/>
        </w:rPr>
      </w:pPr>
      <w:r w:rsidRPr="009A1102">
        <w:rPr>
          <w:sz w:val="28"/>
          <w:szCs w:val="28"/>
        </w:rPr>
        <w:t>6.</w:t>
      </w:r>
      <w:r w:rsidR="0054078B" w:rsidRPr="009A1102">
        <w:rPr>
          <w:sz w:val="28"/>
          <w:szCs w:val="28"/>
        </w:rPr>
        <w:t>8</w:t>
      </w:r>
      <w:r w:rsidR="00EF0D8C" w:rsidRPr="009A1102">
        <w:rPr>
          <w:sz w:val="28"/>
          <w:szCs w:val="28"/>
        </w:rPr>
        <w:t xml:space="preserve">. </w:t>
      </w:r>
      <w:r w:rsidR="00734FB5" w:rsidRPr="009A1102">
        <w:rPr>
          <w:sz w:val="28"/>
          <w:szCs w:val="28"/>
        </w:rPr>
        <w:t xml:space="preserve">Руководителям </w:t>
      </w:r>
      <w:r w:rsidR="0054078B" w:rsidRPr="009A1102">
        <w:rPr>
          <w:sz w:val="28"/>
          <w:szCs w:val="28"/>
        </w:rPr>
        <w:t xml:space="preserve"> муниципальных </w:t>
      </w:r>
      <w:r w:rsidR="00734FB5" w:rsidRPr="009A1102">
        <w:rPr>
          <w:sz w:val="28"/>
          <w:szCs w:val="28"/>
        </w:rPr>
        <w:t>учреждений, их заместителям и главным бухгалтерам устанавливаются следующие персональные выплаты:</w:t>
      </w:r>
      <w:r w:rsidR="00A65002" w:rsidRPr="009A1102">
        <w:rPr>
          <w:sz w:val="28"/>
          <w:szCs w:val="28"/>
        </w:rPr>
        <w:t xml:space="preserve"> </w:t>
      </w:r>
    </w:p>
    <w:p w:rsidR="00A65002" w:rsidRPr="009A1102" w:rsidRDefault="00A65002" w:rsidP="00A65002">
      <w:pPr>
        <w:autoSpaceDE w:val="0"/>
        <w:autoSpaceDN w:val="0"/>
        <w:adjustRightInd w:val="0"/>
        <w:ind w:firstLine="540"/>
        <w:rPr>
          <w:sz w:val="28"/>
          <w:szCs w:val="28"/>
        </w:rPr>
      </w:pPr>
      <w:r w:rsidRPr="009A1102">
        <w:rPr>
          <w:sz w:val="28"/>
          <w:szCs w:val="28"/>
        </w:rPr>
        <w:t>выплаты за важность выполняемой работы, степень самостоятельности и ответственности при выполнении поставленных задач;</w:t>
      </w:r>
    </w:p>
    <w:p w:rsidR="00A65002" w:rsidRPr="009A1102" w:rsidRDefault="00A65002" w:rsidP="00A65002">
      <w:pPr>
        <w:autoSpaceDE w:val="0"/>
        <w:autoSpaceDN w:val="0"/>
        <w:adjustRightInd w:val="0"/>
        <w:ind w:firstLine="540"/>
        <w:rPr>
          <w:sz w:val="28"/>
          <w:szCs w:val="28"/>
        </w:rPr>
      </w:pPr>
      <w:r w:rsidRPr="009A1102">
        <w:rPr>
          <w:sz w:val="28"/>
          <w:szCs w:val="28"/>
        </w:rPr>
        <w:t>выплаты за интенсивность и высокие результаты работы;</w:t>
      </w:r>
    </w:p>
    <w:p w:rsidR="00A65002" w:rsidRPr="009A1102" w:rsidRDefault="00A65002" w:rsidP="00A65002">
      <w:pPr>
        <w:autoSpaceDE w:val="0"/>
        <w:autoSpaceDN w:val="0"/>
        <w:adjustRightInd w:val="0"/>
        <w:ind w:firstLine="540"/>
        <w:rPr>
          <w:sz w:val="28"/>
          <w:szCs w:val="28"/>
        </w:rPr>
      </w:pPr>
      <w:r w:rsidRPr="009A1102">
        <w:rPr>
          <w:sz w:val="28"/>
          <w:szCs w:val="28"/>
        </w:rPr>
        <w:t>выплаты за качество выполняемых работ;</w:t>
      </w:r>
    </w:p>
    <w:p w:rsidR="00A65002" w:rsidRPr="009A1102" w:rsidRDefault="00A65002" w:rsidP="00A65002">
      <w:pPr>
        <w:autoSpaceDE w:val="0"/>
        <w:autoSpaceDN w:val="0"/>
        <w:adjustRightInd w:val="0"/>
        <w:ind w:firstLine="540"/>
        <w:rPr>
          <w:sz w:val="28"/>
          <w:szCs w:val="28"/>
        </w:rPr>
      </w:pPr>
      <w:r w:rsidRPr="009A1102">
        <w:rPr>
          <w:sz w:val="28"/>
          <w:szCs w:val="28"/>
        </w:rPr>
        <w:t>персональные выплаты;</w:t>
      </w:r>
    </w:p>
    <w:p w:rsidR="00A65002" w:rsidRPr="009A1102" w:rsidRDefault="00D454E9" w:rsidP="00A65002">
      <w:pPr>
        <w:autoSpaceDE w:val="0"/>
        <w:autoSpaceDN w:val="0"/>
        <w:adjustRightInd w:val="0"/>
        <w:ind w:firstLine="540"/>
        <w:rPr>
          <w:sz w:val="28"/>
          <w:szCs w:val="28"/>
        </w:rPr>
      </w:pPr>
      <w:r w:rsidRPr="009A1102">
        <w:rPr>
          <w:sz w:val="28"/>
          <w:szCs w:val="28"/>
        </w:rPr>
        <w:t>выплаты по итогам работы;</w:t>
      </w:r>
    </w:p>
    <w:p w:rsidR="00734FB5" w:rsidRPr="009A1102" w:rsidRDefault="00A65002" w:rsidP="009C0A8C">
      <w:pPr>
        <w:autoSpaceDE w:val="0"/>
        <w:autoSpaceDN w:val="0"/>
        <w:adjustRightInd w:val="0"/>
        <w:ind w:firstLine="540"/>
        <w:rPr>
          <w:sz w:val="28"/>
          <w:szCs w:val="28"/>
        </w:rPr>
      </w:pPr>
      <w:r w:rsidRPr="009A1102">
        <w:rPr>
          <w:sz w:val="28"/>
          <w:szCs w:val="28"/>
        </w:rPr>
        <w:t>Виды выплат стимулирующего характера, размеры и условия их установления для руководителей, их заместителей и главных бухгалтеров, в том числе критерии оценки результативности и качества деятельности бюджетных и казенных учреждений, определяются пунктами 6.</w:t>
      </w:r>
      <w:r w:rsidR="009B5A93" w:rsidRPr="009A1102">
        <w:rPr>
          <w:sz w:val="28"/>
          <w:szCs w:val="28"/>
        </w:rPr>
        <w:t>9</w:t>
      </w:r>
      <w:r w:rsidR="000F659D" w:rsidRPr="009A1102">
        <w:rPr>
          <w:sz w:val="28"/>
          <w:szCs w:val="28"/>
        </w:rPr>
        <w:t>–</w:t>
      </w:r>
      <w:hyperlink r:id="rId20" w:history="1">
        <w:r w:rsidR="000F659D" w:rsidRPr="009A1102">
          <w:rPr>
            <w:sz w:val="28"/>
            <w:szCs w:val="28"/>
          </w:rPr>
          <w:t>6.14</w:t>
        </w:r>
      </w:hyperlink>
      <w:r w:rsidRPr="009A1102">
        <w:rPr>
          <w:sz w:val="28"/>
          <w:szCs w:val="28"/>
        </w:rPr>
        <w:t xml:space="preserve"> настоящего Положения.</w:t>
      </w:r>
    </w:p>
    <w:p w:rsidR="00D3245A" w:rsidRPr="009A1102" w:rsidRDefault="00A65002" w:rsidP="00D3245A">
      <w:pPr>
        <w:autoSpaceDE w:val="0"/>
        <w:autoSpaceDN w:val="0"/>
        <w:adjustRightInd w:val="0"/>
        <w:ind w:firstLine="709"/>
        <w:rPr>
          <w:sz w:val="28"/>
          <w:szCs w:val="28"/>
        </w:rPr>
      </w:pPr>
      <w:r w:rsidRPr="009A1102">
        <w:rPr>
          <w:sz w:val="28"/>
          <w:szCs w:val="28"/>
        </w:rPr>
        <w:lastRenderedPageBreak/>
        <w:t xml:space="preserve">6.9. </w:t>
      </w:r>
      <w:r w:rsidR="00D3245A" w:rsidRPr="009A1102">
        <w:rPr>
          <w:sz w:val="28"/>
          <w:szCs w:val="28"/>
        </w:rPr>
        <w:t xml:space="preserve">Выплаты за важность выполняемой работы, степень самостоятельности и ответственности при выполнении поставленных задач руководителям бюджетных и казенных учреждений (за исключением руководителей центра социальных выплат и ресурсно-методического  центра системы социальной защиты) устанавливаются по решению </w:t>
      </w:r>
      <w:r w:rsidR="00E82A3E" w:rsidRPr="009A1102">
        <w:rPr>
          <w:sz w:val="28"/>
          <w:szCs w:val="28"/>
        </w:rPr>
        <w:t>Главы Администрации Большеулуйского района</w:t>
      </w:r>
      <w:r w:rsidR="00D3245A" w:rsidRPr="009A1102">
        <w:rPr>
          <w:sz w:val="28"/>
          <w:szCs w:val="28"/>
        </w:rPr>
        <w:t>, а заместителям руководителя и главным бухгалтерам  (за исключением руководителей центра социальных выплат и ресурсно-методического  центра системы социальной защиты) - по решению руководителя бюджетного или казенного учреждения по итогам работы за месяц и (или) квартал и выплачиваются ежемесячно с учетом выполнения показателей результативности деятельности учреждения в следующих размерах:</w:t>
      </w:r>
    </w:p>
    <w:p w:rsidR="00D3245A" w:rsidRPr="009A1102" w:rsidRDefault="00D3245A" w:rsidP="00D3245A">
      <w:pPr>
        <w:autoSpaceDE w:val="0"/>
        <w:autoSpaceDN w:val="0"/>
        <w:adjustRightInd w:val="0"/>
        <w:ind w:firstLine="709"/>
        <w:rPr>
          <w:sz w:val="28"/>
          <w:szCs w:val="28"/>
        </w:rPr>
      </w:pPr>
      <w:r w:rsidRPr="009A1102">
        <w:rPr>
          <w:sz w:val="28"/>
          <w:szCs w:val="28"/>
        </w:rPr>
        <w:t xml:space="preserve">Выплаты за важность выполняемой работы, степень самостоятельности и ответственности при выполнении поставленных задач руководителям центра социальных выплат и ресурсно-методического центра системы социальной защиты устанавливаются по решению </w:t>
      </w:r>
      <w:r w:rsidR="00E82A3E" w:rsidRPr="009A1102">
        <w:rPr>
          <w:sz w:val="28"/>
          <w:szCs w:val="28"/>
        </w:rPr>
        <w:t>Главы Администрации Большеулуйского района</w:t>
      </w:r>
      <w:r w:rsidRPr="009A1102">
        <w:rPr>
          <w:sz w:val="28"/>
          <w:szCs w:val="28"/>
        </w:rPr>
        <w:t>, а заместителям руководителя и главным бухгалтерам –  по решению руководителя учреждения по итогам работы за месяц и (или) квартал и выплачиваются ежемесячно с учетом выполнения показателей результативности деятельности учреждения в следующих</w:t>
      </w:r>
      <w:r w:rsidR="006A7E95" w:rsidRPr="009A1102">
        <w:rPr>
          <w:sz w:val="28"/>
          <w:szCs w:val="28"/>
        </w:rPr>
        <w:t xml:space="preserve"> </w:t>
      </w:r>
      <w:r w:rsidRPr="009A1102">
        <w:rPr>
          <w:sz w:val="28"/>
          <w:szCs w:val="28"/>
        </w:rPr>
        <w:t>размерах:</w:t>
      </w:r>
    </w:p>
    <w:tbl>
      <w:tblPr>
        <w:tblW w:w="102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8"/>
        <w:gridCol w:w="3957"/>
        <w:gridCol w:w="2069"/>
        <w:gridCol w:w="577"/>
      </w:tblGrid>
      <w:tr w:rsidR="00D3245A" w:rsidRPr="009A1102" w:rsidTr="00F228C1">
        <w:tc>
          <w:tcPr>
            <w:tcW w:w="3628" w:type="dxa"/>
            <w:shd w:val="clear" w:color="auto" w:fill="auto"/>
          </w:tcPr>
          <w:p w:rsidR="00D3245A" w:rsidRPr="009A1102" w:rsidRDefault="00D3245A" w:rsidP="00F228C1">
            <w:pPr>
              <w:autoSpaceDE w:val="0"/>
              <w:autoSpaceDN w:val="0"/>
              <w:adjustRightInd w:val="0"/>
              <w:jc w:val="center"/>
              <w:rPr>
                <w:sz w:val="28"/>
                <w:szCs w:val="28"/>
              </w:rPr>
            </w:pPr>
            <w:r w:rsidRPr="009A1102">
              <w:rPr>
                <w:sz w:val="28"/>
                <w:szCs w:val="28"/>
              </w:rPr>
              <w:t xml:space="preserve">Показатель, </w:t>
            </w:r>
          </w:p>
          <w:p w:rsidR="00D3245A" w:rsidRPr="009A1102" w:rsidRDefault="00D3245A" w:rsidP="00F228C1">
            <w:pPr>
              <w:autoSpaceDE w:val="0"/>
              <w:autoSpaceDN w:val="0"/>
              <w:adjustRightInd w:val="0"/>
              <w:jc w:val="center"/>
              <w:rPr>
                <w:sz w:val="28"/>
                <w:szCs w:val="28"/>
              </w:rPr>
            </w:pPr>
            <w:r w:rsidRPr="009A1102">
              <w:rPr>
                <w:sz w:val="28"/>
                <w:szCs w:val="28"/>
              </w:rPr>
              <w:t>характеризующие важность выполняемой работы, степень самостоятельности и ответственности при решении поставленных задач</w:t>
            </w:r>
          </w:p>
        </w:tc>
        <w:tc>
          <w:tcPr>
            <w:tcW w:w="3957" w:type="dxa"/>
            <w:shd w:val="clear" w:color="auto" w:fill="auto"/>
          </w:tcPr>
          <w:p w:rsidR="00D3245A" w:rsidRPr="009A1102" w:rsidRDefault="00D3245A" w:rsidP="00F228C1">
            <w:pPr>
              <w:autoSpaceDE w:val="0"/>
              <w:autoSpaceDN w:val="0"/>
              <w:adjustRightInd w:val="0"/>
              <w:jc w:val="center"/>
              <w:rPr>
                <w:sz w:val="28"/>
                <w:szCs w:val="28"/>
              </w:rPr>
            </w:pPr>
            <w:r w:rsidRPr="009A1102">
              <w:rPr>
                <w:sz w:val="28"/>
                <w:szCs w:val="28"/>
              </w:rPr>
              <w:t>Интерпретация</w:t>
            </w:r>
          </w:p>
          <w:p w:rsidR="00D3245A" w:rsidRPr="009A1102" w:rsidRDefault="00D3245A" w:rsidP="00F228C1">
            <w:pPr>
              <w:autoSpaceDE w:val="0"/>
              <w:autoSpaceDN w:val="0"/>
              <w:adjustRightInd w:val="0"/>
              <w:jc w:val="center"/>
              <w:rPr>
                <w:sz w:val="28"/>
                <w:szCs w:val="28"/>
              </w:rPr>
            </w:pPr>
            <w:r w:rsidRPr="009A1102">
              <w:rPr>
                <w:sz w:val="28"/>
                <w:szCs w:val="28"/>
              </w:rPr>
              <w:t xml:space="preserve">критерия оценки показателя </w:t>
            </w:r>
          </w:p>
          <w:p w:rsidR="00D3245A" w:rsidRPr="009A1102" w:rsidRDefault="00D3245A" w:rsidP="00F228C1">
            <w:pPr>
              <w:autoSpaceDE w:val="0"/>
              <w:autoSpaceDN w:val="0"/>
              <w:adjustRightInd w:val="0"/>
              <w:jc w:val="center"/>
              <w:rPr>
                <w:sz w:val="28"/>
                <w:szCs w:val="28"/>
              </w:rPr>
            </w:pPr>
            <w:r w:rsidRPr="009A1102">
              <w:rPr>
                <w:sz w:val="28"/>
                <w:szCs w:val="28"/>
              </w:rPr>
              <w:t>по итогам работы за отчетный период (месяц и (или) квартал)</w:t>
            </w:r>
          </w:p>
        </w:tc>
        <w:tc>
          <w:tcPr>
            <w:tcW w:w="2069" w:type="dxa"/>
            <w:tcBorders>
              <w:right w:val="single" w:sz="4" w:space="0" w:color="auto"/>
            </w:tcBorders>
            <w:shd w:val="clear" w:color="auto" w:fill="auto"/>
          </w:tcPr>
          <w:p w:rsidR="00D3245A" w:rsidRPr="009A1102" w:rsidRDefault="00D3245A" w:rsidP="00F228C1">
            <w:pPr>
              <w:autoSpaceDE w:val="0"/>
              <w:autoSpaceDN w:val="0"/>
              <w:adjustRightInd w:val="0"/>
              <w:jc w:val="center"/>
              <w:rPr>
                <w:sz w:val="28"/>
                <w:szCs w:val="28"/>
              </w:rPr>
            </w:pPr>
            <w:r w:rsidRPr="009A1102">
              <w:rPr>
                <w:sz w:val="28"/>
                <w:szCs w:val="28"/>
              </w:rPr>
              <w:t xml:space="preserve">Размер </w:t>
            </w:r>
          </w:p>
          <w:p w:rsidR="00D3245A" w:rsidRPr="009A1102" w:rsidRDefault="00D3245A" w:rsidP="00F228C1">
            <w:pPr>
              <w:autoSpaceDE w:val="0"/>
              <w:autoSpaceDN w:val="0"/>
              <w:adjustRightInd w:val="0"/>
              <w:jc w:val="center"/>
              <w:rPr>
                <w:sz w:val="28"/>
                <w:szCs w:val="28"/>
              </w:rPr>
            </w:pPr>
            <w:r w:rsidRPr="009A1102">
              <w:rPr>
                <w:sz w:val="28"/>
                <w:szCs w:val="28"/>
              </w:rPr>
              <w:t>выплат                      к окладу (должностному окладу), ставке заработной платы</w:t>
            </w:r>
          </w:p>
        </w:tc>
        <w:tc>
          <w:tcPr>
            <w:tcW w:w="577" w:type="dxa"/>
            <w:tcBorders>
              <w:top w:val="nil"/>
              <w:left w:val="single" w:sz="4" w:space="0" w:color="auto"/>
              <w:bottom w:val="nil"/>
              <w:right w:val="nil"/>
            </w:tcBorders>
            <w:shd w:val="clear" w:color="auto" w:fill="auto"/>
          </w:tcPr>
          <w:p w:rsidR="00D3245A" w:rsidRPr="009A1102" w:rsidRDefault="00D3245A" w:rsidP="00F228C1">
            <w:pPr>
              <w:autoSpaceDE w:val="0"/>
              <w:autoSpaceDN w:val="0"/>
              <w:adjustRightInd w:val="0"/>
              <w:rPr>
                <w:sz w:val="28"/>
                <w:szCs w:val="28"/>
              </w:rPr>
            </w:pPr>
          </w:p>
        </w:tc>
      </w:tr>
      <w:tr w:rsidR="00D3245A" w:rsidRPr="009A1102" w:rsidTr="00F228C1">
        <w:tc>
          <w:tcPr>
            <w:tcW w:w="3628" w:type="dxa"/>
            <w:shd w:val="clear" w:color="auto" w:fill="auto"/>
          </w:tcPr>
          <w:p w:rsidR="00D3245A" w:rsidRPr="009A1102" w:rsidRDefault="00D3245A" w:rsidP="00F228C1">
            <w:pPr>
              <w:autoSpaceDE w:val="0"/>
              <w:autoSpaceDN w:val="0"/>
              <w:adjustRightInd w:val="0"/>
              <w:rPr>
                <w:sz w:val="28"/>
                <w:szCs w:val="28"/>
              </w:rPr>
            </w:pPr>
            <w:r w:rsidRPr="009A1102">
              <w:rPr>
                <w:sz w:val="28"/>
                <w:szCs w:val="28"/>
              </w:rPr>
              <w:t>Обеспечение эффективного функционирования учреждения</w:t>
            </w:r>
          </w:p>
        </w:tc>
        <w:tc>
          <w:tcPr>
            <w:tcW w:w="3957" w:type="dxa"/>
            <w:shd w:val="clear" w:color="auto" w:fill="auto"/>
          </w:tcPr>
          <w:p w:rsidR="00D3245A" w:rsidRPr="009A1102" w:rsidRDefault="00D3245A" w:rsidP="00F228C1">
            <w:pPr>
              <w:autoSpaceDE w:val="0"/>
              <w:autoSpaceDN w:val="0"/>
              <w:adjustRightInd w:val="0"/>
              <w:rPr>
                <w:sz w:val="28"/>
                <w:szCs w:val="28"/>
              </w:rPr>
            </w:pPr>
            <w:r w:rsidRPr="009A1102">
              <w:rPr>
                <w:sz w:val="28"/>
                <w:szCs w:val="28"/>
              </w:rPr>
              <w:t>отсутствие случаев производственного травматизма, выявленных нарушений, предписаний надзорных органов, обоснованных претензий, судебных решений (принятых не в пользу учреждения), аварийных ситуаций в работе инженерных и хозяйственно-эксплуатационных систем</w:t>
            </w:r>
          </w:p>
        </w:tc>
        <w:tc>
          <w:tcPr>
            <w:tcW w:w="2069" w:type="dxa"/>
            <w:tcBorders>
              <w:right w:val="single" w:sz="4" w:space="0" w:color="auto"/>
            </w:tcBorders>
            <w:shd w:val="clear" w:color="auto" w:fill="auto"/>
          </w:tcPr>
          <w:p w:rsidR="00D3245A" w:rsidRPr="009A1102" w:rsidRDefault="00D3245A" w:rsidP="00F228C1">
            <w:pPr>
              <w:autoSpaceDE w:val="0"/>
              <w:autoSpaceDN w:val="0"/>
              <w:adjustRightInd w:val="0"/>
              <w:jc w:val="center"/>
              <w:rPr>
                <w:sz w:val="28"/>
                <w:szCs w:val="28"/>
              </w:rPr>
            </w:pPr>
            <w:r w:rsidRPr="009A1102">
              <w:rPr>
                <w:sz w:val="28"/>
                <w:szCs w:val="28"/>
              </w:rPr>
              <w:t>1,5</w:t>
            </w:r>
          </w:p>
        </w:tc>
        <w:tc>
          <w:tcPr>
            <w:tcW w:w="577" w:type="dxa"/>
            <w:tcBorders>
              <w:top w:val="nil"/>
              <w:left w:val="single" w:sz="4" w:space="0" w:color="auto"/>
              <w:bottom w:val="nil"/>
              <w:right w:val="nil"/>
            </w:tcBorders>
            <w:shd w:val="clear" w:color="auto" w:fill="auto"/>
          </w:tcPr>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p w:rsidR="00D3245A" w:rsidRPr="009A1102" w:rsidRDefault="00D3245A" w:rsidP="00F228C1">
            <w:pPr>
              <w:autoSpaceDE w:val="0"/>
              <w:autoSpaceDN w:val="0"/>
              <w:adjustRightInd w:val="0"/>
              <w:rPr>
                <w:sz w:val="28"/>
                <w:szCs w:val="28"/>
              </w:rPr>
            </w:pPr>
          </w:p>
        </w:tc>
      </w:tr>
    </w:tbl>
    <w:p w:rsidR="00A65002" w:rsidRPr="009A1102" w:rsidRDefault="00A65002" w:rsidP="002E2E81">
      <w:pPr>
        <w:pStyle w:val="ConsPlusNormal"/>
        <w:ind w:firstLine="540"/>
        <w:rPr>
          <w:rFonts w:ascii="Times New Roman" w:hAnsi="Times New Roman" w:cs="Times New Roman"/>
          <w:sz w:val="28"/>
          <w:szCs w:val="28"/>
        </w:rPr>
      </w:pPr>
    </w:p>
    <w:p w:rsidR="001F56A6" w:rsidRPr="009A1102" w:rsidRDefault="002E2E81" w:rsidP="002E2E81">
      <w:pPr>
        <w:pStyle w:val="ConsPlusNormal"/>
        <w:ind w:firstLine="540"/>
        <w:rPr>
          <w:rFonts w:ascii="Times New Roman" w:hAnsi="Times New Roman" w:cs="Times New Roman"/>
          <w:sz w:val="28"/>
          <w:szCs w:val="28"/>
        </w:rPr>
      </w:pPr>
      <w:r w:rsidRPr="009A1102">
        <w:rPr>
          <w:rFonts w:ascii="Times New Roman" w:hAnsi="Times New Roman" w:cs="Times New Roman"/>
          <w:sz w:val="28"/>
          <w:szCs w:val="28"/>
        </w:rPr>
        <w:t>6.</w:t>
      </w:r>
      <w:r w:rsidR="009C0A8C" w:rsidRPr="009A1102">
        <w:rPr>
          <w:rFonts w:ascii="Times New Roman" w:hAnsi="Times New Roman" w:cs="Times New Roman"/>
          <w:sz w:val="28"/>
          <w:szCs w:val="28"/>
        </w:rPr>
        <w:t>10</w:t>
      </w:r>
      <w:r w:rsidR="00EA22E5" w:rsidRPr="009A1102">
        <w:rPr>
          <w:rFonts w:ascii="Times New Roman" w:hAnsi="Times New Roman" w:cs="Times New Roman"/>
          <w:sz w:val="28"/>
          <w:szCs w:val="28"/>
        </w:rPr>
        <w:t>.</w:t>
      </w:r>
      <w:r w:rsidRPr="009A1102">
        <w:rPr>
          <w:rFonts w:ascii="Times New Roman" w:hAnsi="Times New Roman" w:cs="Times New Roman"/>
          <w:sz w:val="28"/>
          <w:szCs w:val="28"/>
        </w:rPr>
        <w:t xml:space="preserve"> Выплаты за качество выполняемых работ руководителям </w:t>
      </w:r>
      <w:r w:rsidR="00EA22E5" w:rsidRPr="009A1102">
        <w:rPr>
          <w:rFonts w:ascii="Times New Roman" w:hAnsi="Times New Roman" w:cs="Times New Roman"/>
          <w:sz w:val="28"/>
          <w:szCs w:val="28"/>
        </w:rPr>
        <w:t xml:space="preserve">муниципальных </w:t>
      </w:r>
      <w:r w:rsidRPr="009A1102">
        <w:rPr>
          <w:rFonts w:ascii="Times New Roman" w:hAnsi="Times New Roman" w:cs="Times New Roman"/>
          <w:sz w:val="28"/>
          <w:szCs w:val="28"/>
        </w:rPr>
        <w:t xml:space="preserve">учреждений устанавливаются по решению </w:t>
      </w:r>
      <w:r w:rsidR="009C0A8C" w:rsidRPr="009A1102">
        <w:rPr>
          <w:rFonts w:ascii="Times New Roman" w:hAnsi="Times New Roman" w:cs="Times New Roman"/>
          <w:sz w:val="28"/>
          <w:szCs w:val="28"/>
        </w:rPr>
        <w:t>Главы Администрации Большеулуйского района</w:t>
      </w:r>
      <w:r w:rsidR="00EA22E5" w:rsidRPr="009A1102">
        <w:rPr>
          <w:rFonts w:ascii="Times New Roman" w:hAnsi="Times New Roman" w:cs="Times New Roman"/>
          <w:sz w:val="28"/>
          <w:szCs w:val="28"/>
        </w:rPr>
        <w:t>, а</w:t>
      </w:r>
      <w:r w:rsidRPr="009A1102">
        <w:rPr>
          <w:rFonts w:ascii="Times New Roman" w:hAnsi="Times New Roman" w:cs="Times New Roman"/>
          <w:sz w:val="28"/>
          <w:szCs w:val="28"/>
        </w:rPr>
        <w:t xml:space="preserve"> заместителям руководителя и главным бухгалтерам - по решению руководителя  учреждения по итогам </w:t>
      </w:r>
      <w:r w:rsidRPr="009A1102">
        <w:rPr>
          <w:rFonts w:ascii="Times New Roman" w:hAnsi="Times New Roman" w:cs="Times New Roman"/>
          <w:sz w:val="28"/>
          <w:szCs w:val="28"/>
        </w:rPr>
        <w:lastRenderedPageBreak/>
        <w:t>работы за квартал</w:t>
      </w:r>
      <w:r w:rsidR="00EA22E5" w:rsidRPr="009A1102">
        <w:rPr>
          <w:rFonts w:ascii="Times New Roman" w:hAnsi="Times New Roman" w:cs="Times New Roman"/>
          <w:sz w:val="28"/>
          <w:szCs w:val="28"/>
        </w:rPr>
        <w:t>(</w:t>
      </w:r>
      <w:r w:rsidR="00FC4CCB" w:rsidRPr="009A1102">
        <w:rPr>
          <w:rFonts w:ascii="Times New Roman" w:hAnsi="Times New Roman" w:cs="Times New Roman"/>
          <w:sz w:val="28"/>
          <w:szCs w:val="28"/>
        </w:rPr>
        <w:t>месяц</w:t>
      </w:r>
      <w:r w:rsidR="00EA22E5" w:rsidRPr="009A1102">
        <w:rPr>
          <w:rFonts w:ascii="Times New Roman" w:hAnsi="Times New Roman" w:cs="Times New Roman"/>
          <w:sz w:val="28"/>
          <w:szCs w:val="28"/>
        </w:rPr>
        <w:t>)</w:t>
      </w:r>
      <w:r w:rsidRPr="009A1102">
        <w:rPr>
          <w:rFonts w:ascii="Times New Roman" w:hAnsi="Times New Roman" w:cs="Times New Roman"/>
          <w:sz w:val="28"/>
          <w:szCs w:val="28"/>
        </w:rPr>
        <w:t xml:space="preserve"> и выплачиваются ежемесячно с учетом следующих критериев оценки качества выполняемых работ:</w:t>
      </w:r>
    </w:p>
    <w:p w:rsidR="007D39BC" w:rsidRPr="009A1102" w:rsidRDefault="007D39BC" w:rsidP="007D39BC">
      <w:pPr>
        <w:autoSpaceDE w:val="0"/>
        <w:autoSpaceDN w:val="0"/>
        <w:adjustRightInd w:val="0"/>
        <w:outlineLvl w:val="0"/>
        <w:rPr>
          <w:rFonts w:ascii="Arial" w:hAnsi="Arial" w:cs="Arial"/>
          <w:sz w:val="20"/>
          <w:szCs w:val="20"/>
        </w:rPr>
      </w:pPr>
    </w:p>
    <w:tbl>
      <w:tblPr>
        <w:tblW w:w="0" w:type="auto"/>
        <w:tblInd w:w="102" w:type="dxa"/>
        <w:tblLayout w:type="fixed"/>
        <w:tblCellMar>
          <w:top w:w="75" w:type="dxa"/>
          <w:left w:w="0" w:type="dxa"/>
          <w:bottom w:w="75" w:type="dxa"/>
          <w:right w:w="0" w:type="dxa"/>
        </w:tblCellMar>
        <w:tblLook w:val="0000"/>
      </w:tblPr>
      <w:tblGrid>
        <w:gridCol w:w="3662"/>
        <w:gridCol w:w="3600"/>
        <w:gridCol w:w="2269"/>
      </w:tblGrid>
      <w:tr w:rsidR="007D39BC" w:rsidRPr="009A1102">
        <w:tc>
          <w:tcPr>
            <w:tcW w:w="3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center"/>
              <w:rPr>
                <w:sz w:val="28"/>
                <w:szCs w:val="28"/>
              </w:rPr>
            </w:pPr>
            <w:r w:rsidRPr="009A1102">
              <w:rPr>
                <w:sz w:val="28"/>
                <w:szCs w:val="28"/>
              </w:rPr>
              <w:t>Показатели, характеризующие качество выполняемых работ</w:t>
            </w:r>
          </w:p>
        </w:tc>
        <w:tc>
          <w:tcPr>
            <w:tcW w:w="36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center"/>
              <w:rPr>
                <w:sz w:val="28"/>
                <w:szCs w:val="28"/>
              </w:rPr>
            </w:pPr>
            <w:r w:rsidRPr="009A1102">
              <w:rPr>
                <w:sz w:val="28"/>
                <w:szCs w:val="28"/>
              </w:rPr>
              <w:t>Интерпретация критерия оценки показателя по итогам работы за отчетный период (месяц и (или) квартал)</w:t>
            </w:r>
          </w:p>
        </w:tc>
        <w:tc>
          <w:tcPr>
            <w:tcW w:w="22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center"/>
              <w:rPr>
                <w:sz w:val="28"/>
                <w:szCs w:val="28"/>
              </w:rPr>
            </w:pPr>
            <w:r w:rsidRPr="009A1102">
              <w:rPr>
                <w:sz w:val="28"/>
                <w:szCs w:val="28"/>
              </w:rPr>
              <w:t>Размер выплат к окладу (должностному окладу), ставке заработной платы</w:t>
            </w:r>
          </w:p>
        </w:tc>
      </w:tr>
      <w:tr w:rsidR="007D39BC" w:rsidRPr="009A1102">
        <w:tc>
          <w:tcPr>
            <w:tcW w:w="3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693EA7">
            <w:pPr>
              <w:autoSpaceDE w:val="0"/>
              <w:autoSpaceDN w:val="0"/>
              <w:adjustRightInd w:val="0"/>
              <w:jc w:val="left"/>
              <w:rPr>
                <w:sz w:val="28"/>
                <w:szCs w:val="28"/>
              </w:rPr>
            </w:pPr>
            <w:r w:rsidRPr="009A1102">
              <w:rPr>
                <w:sz w:val="28"/>
                <w:szCs w:val="28"/>
              </w:rPr>
              <w:t>1. Удовлетворенность граждан качеством предоставленных услуг</w:t>
            </w:r>
          </w:p>
        </w:tc>
        <w:tc>
          <w:tcPr>
            <w:tcW w:w="36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693EA7">
            <w:pPr>
              <w:autoSpaceDE w:val="0"/>
              <w:autoSpaceDN w:val="0"/>
              <w:adjustRightInd w:val="0"/>
              <w:jc w:val="left"/>
              <w:rPr>
                <w:sz w:val="28"/>
                <w:szCs w:val="28"/>
              </w:rPr>
            </w:pPr>
            <w:r w:rsidRPr="009A1102">
              <w:rPr>
                <w:sz w:val="28"/>
                <w:szCs w:val="28"/>
              </w:rPr>
              <w:t>отсутствие письменных и устных обращений получателей услуг, их законных представителей</w:t>
            </w:r>
          </w:p>
        </w:tc>
        <w:tc>
          <w:tcPr>
            <w:tcW w:w="22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center"/>
              <w:rPr>
                <w:sz w:val="28"/>
                <w:szCs w:val="28"/>
              </w:rPr>
            </w:pPr>
            <w:r w:rsidRPr="009A1102">
              <w:rPr>
                <w:sz w:val="28"/>
                <w:szCs w:val="28"/>
              </w:rPr>
              <w:t>0,2</w:t>
            </w:r>
          </w:p>
        </w:tc>
      </w:tr>
      <w:tr w:rsidR="007D39BC" w:rsidRPr="009A1102">
        <w:tc>
          <w:tcPr>
            <w:tcW w:w="3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left"/>
              <w:rPr>
                <w:sz w:val="28"/>
                <w:szCs w:val="28"/>
              </w:rPr>
            </w:pPr>
            <w:r w:rsidRPr="009A1102">
              <w:rPr>
                <w:sz w:val="28"/>
                <w:szCs w:val="28"/>
              </w:rPr>
              <w:t>2. Сохранение стабильных социально-экономических трудовых отношений</w:t>
            </w:r>
          </w:p>
        </w:tc>
        <w:tc>
          <w:tcPr>
            <w:tcW w:w="36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left"/>
              <w:rPr>
                <w:sz w:val="28"/>
                <w:szCs w:val="28"/>
              </w:rPr>
            </w:pPr>
            <w:r w:rsidRPr="009A1102">
              <w:rPr>
                <w:sz w:val="28"/>
                <w:szCs w:val="28"/>
              </w:rPr>
              <w:t>отсутствие письменных и устных обоснованных обращений работников</w:t>
            </w:r>
          </w:p>
        </w:tc>
        <w:tc>
          <w:tcPr>
            <w:tcW w:w="22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center"/>
              <w:rPr>
                <w:sz w:val="28"/>
                <w:szCs w:val="28"/>
              </w:rPr>
            </w:pPr>
            <w:r w:rsidRPr="009A1102">
              <w:rPr>
                <w:sz w:val="28"/>
                <w:szCs w:val="28"/>
              </w:rPr>
              <w:t>0,2</w:t>
            </w:r>
          </w:p>
        </w:tc>
      </w:tr>
      <w:tr w:rsidR="007D39BC" w:rsidRPr="007D39BC">
        <w:tc>
          <w:tcPr>
            <w:tcW w:w="3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left"/>
              <w:rPr>
                <w:sz w:val="28"/>
                <w:szCs w:val="28"/>
              </w:rPr>
            </w:pPr>
            <w:r w:rsidRPr="009A1102">
              <w:rPr>
                <w:sz w:val="28"/>
                <w:szCs w:val="28"/>
              </w:rPr>
              <w:t>3. Информационная открытость, характеризующая качество деятельности учреждения</w:t>
            </w:r>
          </w:p>
        </w:tc>
        <w:tc>
          <w:tcPr>
            <w:tcW w:w="36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9A1102" w:rsidRDefault="007D39BC" w:rsidP="007D39BC">
            <w:pPr>
              <w:autoSpaceDE w:val="0"/>
              <w:autoSpaceDN w:val="0"/>
              <w:adjustRightInd w:val="0"/>
              <w:jc w:val="left"/>
              <w:rPr>
                <w:sz w:val="28"/>
                <w:szCs w:val="28"/>
              </w:rPr>
            </w:pPr>
            <w:r w:rsidRPr="009A1102">
              <w:rPr>
                <w:sz w:val="28"/>
                <w:szCs w:val="28"/>
              </w:rPr>
              <w:t>актуализация информации о качестве деятельности на официальном сайте учреждения</w:t>
            </w:r>
          </w:p>
        </w:tc>
        <w:tc>
          <w:tcPr>
            <w:tcW w:w="22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39BC" w:rsidRPr="007D39BC" w:rsidRDefault="007D39BC" w:rsidP="007D39BC">
            <w:pPr>
              <w:autoSpaceDE w:val="0"/>
              <w:autoSpaceDN w:val="0"/>
              <w:adjustRightInd w:val="0"/>
              <w:jc w:val="center"/>
              <w:rPr>
                <w:sz w:val="28"/>
                <w:szCs w:val="28"/>
              </w:rPr>
            </w:pPr>
            <w:r w:rsidRPr="009A1102">
              <w:rPr>
                <w:sz w:val="28"/>
                <w:szCs w:val="28"/>
              </w:rPr>
              <w:t>0,1</w:t>
            </w:r>
          </w:p>
        </w:tc>
      </w:tr>
    </w:tbl>
    <w:p w:rsidR="007D39BC" w:rsidRDefault="007D39BC" w:rsidP="002E2E81">
      <w:pPr>
        <w:pStyle w:val="ConsPlusNormal"/>
        <w:ind w:firstLine="540"/>
        <w:rPr>
          <w:rFonts w:ascii="Times New Roman" w:hAnsi="Times New Roman" w:cs="Times New Roman"/>
          <w:sz w:val="28"/>
          <w:szCs w:val="28"/>
        </w:rPr>
      </w:pPr>
    </w:p>
    <w:p w:rsidR="00F72490" w:rsidRDefault="005E6DE7" w:rsidP="007B1B8D">
      <w:pPr>
        <w:autoSpaceDE w:val="0"/>
        <w:autoSpaceDN w:val="0"/>
        <w:adjustRightInd w:val="0"/>
        <w:ind w:firstLine="540"/>
        <w:rPr>
          <w:sz w:val="28"/>
          <w:szCs w:val="28"/>
        </w:rPr>
      </w:pPr>
      <w:r>
        <w:rPr>
          <w:sz w:val="28"/>
          <w:szCs w:val="28"/>
        </w:rPr>
        <w:t>6.11. Руководителям бюджетных и казенных учреждений, их заместителям и главным бухгалтерам устанавливаются следующие персональные выплаты:</w:t>
      </w:r>
    </w:p>
    <w:p w:rsidR="005E6DE7" w:rsidRDefault="00816558" w:rsidP="005E6DE7">
      <w:pPr>
        <w:autoSpaceDE w:val="0"/>
        <w:autoSpaceDN w:val="0"/>
        <w:adjustRightInd w:val="0"/>
        <w:ind w:firstLine="540"/>
        <w:rPr>
          <w:sz w:val="28"/>
          <w:szCs w:val="28"/>
        </w:rPr>
      </w:pPr>
      <w:r>
        <w:rPr>
          <w:sz w:val="28"/>
          <w:szCs w:val="28"/>
        </w:rPr>
        <w:t>6.11.1</w:t>
      </w:r>
      <w:r w:rsidR="005E6DE7">
        <w:rPr>
          <w:sz w:val="28"/>
          <w:szCs w:val="28"/>
        </w:rPr>
        <w:t xml:space="preserve">. Персональные выплаты руководителям бюджетных и казенных учреждений, их заместителям и главным бухгалтерам за сложность, напряженность и особый режим работы в центрах социальной адаптации лиц, освобожденных из мест лишения свободы и их филиалах, за обслуживание лиц, освобожденных из мест лишения свободы, в размере </w:t>
      </w:r>
      <w:r w:rsidR="005E6DE7" w:rsidRPr="005E6DE7">
        <w:rPr>
          <w:sz w:val="28"/>
          <w:szCs w:val="28"/>
        </w:rPr>
        <w:t xml:space="preserve">0,6 </w:t>
      </w:r>
      <w:r w:rsidR="005E6DE7">
        <w:rPr>
          <w:sz w:val="28"/>
          <w:szCs w:val="28"/>
        </w:rPr>
        <w:t>должностного оклада;</w:t>
      </w:r>
    </w:p>
    <w:p w:rsidR="005E6DE7" w:rsidRDefault="00816558" w:rsidP="005E6DE7">
      <w:pPr>
        <w:autoSpaceDE w:val="0"/>
        <w:autoSpaceDN w:val="0"/>
        <w:adjustRightInd w:val="0"/>
        <w:ind w:firstLine="540"/>
        <w:rPr>
          <w:sz w:val="28"/>
          <w:szCs w:val="28"/>
        </w:rPr>
      </w:pPr>
      <w:r>
        <w:rPr>
          <w:sz w:val="28"/>
          <w:szCs w:val="28"/>
        </w:rPr>
        <w:t>6.11.2</w:t>
      </w:r>
      <w:r w:rsidR="005E6DE7">
        <w:rPr>
          <w:sz w:val="28"/>
          <w:szCs w:val="28"/>
        </w:rPr>
        <w:t xml:space="preserve">. Персональные выплаты руководителям бюджетных и казенных учреждений, их заместителям и главным бухгалтерам за опыт работы устанавливаются руководителям бюджетных и казенных учреждений по решению </w:t>
      </w:r>
      <w:r w:rsidR="007B1B8D">
        <w:rPr>
          <w:sz w:val="28"/>
          <w:szCs w:val="28"/>
        </w:rPr>
        <w:t>Главы Администрации Большеулуйского района</w:t>
      </w:r>
      <w:r w:rsidR="005E6DE7">
        <w:rPr>
          <w:sz w:val="28"/>
          <w:szCs w:val="28"/>
        </w:rPr>
        <w:t>, а заместителям руководителя и главным бухгалтерам - по решению руководителя бюджетного и казенного учреждений на срок не более 1 года с применением следующих критериев:</w:t>
      </w:r>
    </w:p>
    <w:p w:rsidR="005E6DE7" w:rsidRDefault="005E6DE7" w:rsidP="005E6DE7">
      <w:pPr>
        <w:autoSpaceDE w:val="0"/>
        <w:autoSpaceDN w:val="0"/>
        <w:adjustRightInd w:val="0"/>
        <w:ind w:firstLine="540"/>
        <w:rPr>
          <w:sz w:val="28"/>
          <w:szCs w:val="28"/>
        </w:rPr>
      </w:pPr>
      <w:r>
        <w:rPr>
          <w:sz w:val="28"/>
          <w:szCs w:val="28"/>
        </w:rPr>
        <w:t xml:space="preserve">опыта (продолжительности) работы в бюджетных, казенных, автономных  </w:t>
      </w:r>
      <w:r w:rsidRPr="005E6DE7">
        <w:rPr>
          <w:sz w:val="28"/>
          <w:szCs w:val="28"/>
        </w:rPr>
        <w:t xml:space="preserve">учреждениях социальной защиты населения </w:t>
      </w:r>
      <w:r>
        <w:rPr>
          <w:sz w:val="28"/>
          <w:szCs w:val="28"/>
        </w:rPr>
        <w:t>и здравоохранения, органах исполнительной власти в сфере социальной поддержки и социального обслуживания и здравоохранения;</w:t>
      </w:r>
    </w:p>
    <w:p w:rsidR="005E6DE7" w:rsidRDefault="005E6DE7" w:rsidP="005E6DE7">
      <w:pPr>
        <w:autoSpaceDE w:val="0"/>
        <w:autoSpaceDN w:val="0"/>
        <w:adjustRightInd w:val="0"/>
        <w:ind w:firstLine="540"/>
        <w:rPr>
          <w:sz w:val="28"/>
          <w:szCs w:val="28"/>
        </w:rPr>
      </w:pPr>
      <w:r>
        <w:rPr>
          <w:sz w:val="28"/>
          <w:szCs w:val="28"/>
        </w:rPr>
        <w:lastRenderedPageBreak/>
        <w:t xml:space="preserve">опыта (продолжительности) работы в должности руководителя бюджетного, казенного, автономного </w:t>
      </w:r>
      <w:r w:rsidRPr="005E6DE7">
        <w:rPr>
          <w:sz w:val="28"/>
          <w:szCs w:val="28"/>
        </w:rPr>
        <w:t>учреждениях социальной защиты населения</w:t>
      </w:r>
      <w:r>
        <w:rPr>
          <w:sz w:val="28"/>
          <w:szCs w:val="28"/>
        </w:rPr>
        <w:t>, его заместителя, главного бухгалтера, включая опыт работы в должности руководителя, заместителя руководителя, главного бухгалтера в других сферах и отраслях экономики;</w:t>
      </w:r>
    </w:p>
    <w:p w:rsidR="005E6DE7" w:rsidRDefault="005E6DE7" w:rsidP="005E6DE7">
      <w:pPr>
        <w:autoSpaceDE w:val="0"/>
        <w:autoSpaceDN w:val="0"/>
        <w:adjustRightInd w:val="0"/>
        <w:ind w:firstLine="540"/>
        <w:rPr>
          <w:sz w:val="28"/>
          <w:szCs w:val="28"/>
        </w:rPr>
      </w:pPr>
      <w:r>
        <w:rPr>
          <w:sz w:val="28"/>
          <w:szCs w:val="28"/>
        </w:rPr>
        <w:t>повышения квалификации, профессионального мастерства.</w:t>
      </w:r>
    </w:p>
    <w:p w:rsidR="005E6DE7" w:rsidRDefault="005E6DE7" w:rsidP="005E6DE7">
      <w:pPr>
        <w:autoSpaceDE w:val="0"/>
        <w:autoSpaceDN w:val="0"/>
        <w:adjustRightInd w:val="0"/>
        <w:ind w:firstLine="540"/>
        <w:rPr>
          <w:sz w:val="28"/>
          <w:szCs w:val="28"/>
        </w:rPr>
      </w:pPr>
      <w:r>
        <w:rPr>
          <w:sz w:val="28"/>
          <w:szCs w:val="28"/>
        </w:rPr>
        <w:t>Персональные выплаты за опыт (продолжительность) непрерывной работы руководителям бюджетных и казенных учреждений, их заместителям и главным бухгалтерам выплачиваются ежемесячно в следующих размерах:</w:t>
      </w:r>
    </w:p>
    <w:p w:rsidR="005E6DE7" w:rsidRDefault="005E6DE7" w:rsidP="005E6DE7">
      <w:pPr>
        <w:autoSpaceDE w:val="0"/>
        <w:autoSpaceDN w:val="0"/>
        <w:adjustRightInd w:val="0"/>
        <w:ind w:firstLine="540"/>
        <w:rPr>
          <w:sz w:val="28"/>
          <w:szCs w:val="28"/>
        </w:rPr>
      </w:pPr>
      <w:r>
        <w:rPr>
          <w:sz w:val="28"/>
          <w:szCs w:val="28"/>
        </w:rPr>
        <w:t>0,30 должностного оклада - руководителям, заместителям руководителя (врачам) домов-интернатов всех типов, расположенных в сельской местности, за стаж работы свыше 3 лет и 0,15 должностного оклада - за каждые последующие 2 года работы в бюджетных, автономных учреждениях социального обслуживания (домах-интернатах всех типов, расположенных в сельской местности) и здравоохранения, органах исполнительной власти в сфере социальной поддержки и социального обслуживания и здравоохранения, но не выше 0,6 должностного оклада;</w:t>
      </w:r>
    </w:p>
    <w:p w:rsidR="005E6DE7" w:rsidRDefault="005E6DE7" w:rsidP="005E6DE7">
      <w:pPr>
        <w:autoSpaceDE w:val="0"/>
        <w:autoSpaceDN w:val="0"/>
        <w:adjustRightInd w:val="0"/>
        <w:ind w:firstLine="540"/>
        <w:rPr>
          <w:sz w:val="28"/>
          <w:szCs w:val="28"/>
        </w:rPr>
      </w:pPr>
      <w:r>
        <w:rPr>
          <w:sz w:val="28"/>
          <w:szCs w:val="28"/>
        </w:rPr>
        <w:t>0,20 должностного оклада - руководителям, заместителям руководителя, главным бухгалтерам иных бюджетных и казенных учреждений за опыт (стаж) работы свыше 3 лет и 0,1 должностного оклада - за последующие два года работы в бюджетных, казенных, автономных учреждениях социального обслуживания и здравоохранения, органах исполнительной власти в сфере социальной поддержки и социального обслуживания и здравоохранения, но не выше 0,3 должностного оклада;</w:t>
      </w:r>
    </w:p>
    <w:p w:rsidR="005E6DE7" w:rsidRDefault="005E6DE7" w:rsidP="005E6DE7">
      <w:pPr>
        <w:autoSpaceDE w:val="0"/>
        <w:autoSpaceDN w:val="0"/>
        <w:adjustRightInd w:val="0"/>
        <w:ind w:firstLine="540"/>
        <w:rPr>
          <w:sz w:val="28"/>
          <w:szCs w:val="28"/>
        </w:rPr>
      </w:pPr>
      <w:r>
        <w:rPr>
          <w:sz w:val="28"/>
          <w:szCs w:val="28"/>
        </w:rPr>
        <w:t>0,05 долж</w:t>
      </w:r>
      <w:r w:rsidR="007B1B8D">
        <w:rPr>
          <w:sz w:val="28"/>
          <w:szCs w:val="28"/>
        </w:rPr>
        <w:t xml:space="preserve">ностного оклада руководителям, </w:t>
      </w:r>
      <w:r>
        <w:rPr>
          <w:sz w:val="28"/>
          <w:szCs w:val="28"/>
        </w:rPr>
        <w:t xml:space="preserve"> за сложность управления учреждением в связи с разработкой и использованием новых эффективных </w:t>
      </w:r>
      <w:r w:rsidR="00403531">
        <w:rPr>
          <w:sz w:val="28"/>
          <w:szCs w:val="28"/>
        </w:rPr>
        <w:t>и инновационных технологий</w:t>
      </w:r>
      <w:r w:rsidR="00816558">
        <w:rPr>
          <w:sz w:val="28"/>
          <w:szCs w:val="28"/>
        </w:rPr>
        <w:t>.</w:t>
      </w:r>
    </w:p>
    <w:p w:rsidR="00403531" w:rsidRDefault="00403531" w:rsidP="005E6DE7">
      <w:pPr>
        <w:autoSpaceDE w:val="0"/>
        <w:autoSpaceDN w:val="0"/>
        <w:adjustRightInd w:val="0"/>
        <w:ind w:firstLine="540"/>
        <w:rPr>
          <w:sz w:val="28"/>
          <w:szCs w:val="28"/>
        </w:rPr>
      </w:pPr>
      <w:r>
        <w:rPr>
          <w:sz w:val="28"/>
          <w:szCs w:val="28"/>
        </w:rPr>
        <w:t>0,10 должностного оклада руководителям, заместителям руководителя, главным бухгалтерам бюджетных и казенных учреждений в связи с обеспечением работы базовых площадок для апробации и внедрения инновационных технологий и ресурсно-методического сопровождения, наличием на балансе учреждения объектов, требующих особых управленческих решений (автономных котельных, водонапорных башен, филиалов, иной инфраструктуры (свыше 2 зданий);</w:t>
      </w:r>
    </w:p>
    <w:p w:rsidR="005E6DE7" w:rsidRDefault="005E6DE7" w:rsidP="005E6DE7">
      <w:pPr>
        <w:autoSpaceDE w:val="0"/>
        <w:autoSpaceDN w:val="0"/>
        <w:adjustRightInd w:val="0"/>
        <w:ind w:firstLine="540"/>
        <w:rPr>
          <w:sz w:val="28"/>
          <w:szCs w:val="28"/>
        </w:rPr>
      </w:pPr>
      <w:r>
        <w:rPr>
          <w:sz w:val="28"/>
          <w:szCs w:val="28"/>
        </w:rPr>
        <w:t>0,08 должностного оклада - руководителям, за опыт (стаж) работы свыше 10 лет в должности руководителя бюджетного, казенного, автономного учреждений социального обслуживания, его заместителя, главного бухгалтера, включая опыт (время) работы в должности руководителя, заместителя руководителя, главного бухгалтера в других сферах и отраслях экономики.</w:t>
      </w:r>
    </w:p>
    <w:p w:rsidR="005E6DE7" w:rsidRDefault="005E6DE7" w:rsidP="005E6DE7">
      <w:pPr>
        <w:autoSpaceDE w:val="0"/>
        <w:autoSpaceDN w:val="0"/>
        <w:adjustRightInd w:val="0"/>
        <w:ind w:firstLine="540"/>
        <w:rPr>
          <w:sz w:val="28"/>
          <w:szCs w:val="28"/>
        </w:rPr>
      </w:pPr>
      <w:r>
        <w:rPr>
          <w:sz w:val="28"/>
          <w:szCs w:val="28"/>
        </w:rPr>
        <w:t xml:space="preserve">При наличии у руководителя бюджетного или казенного учреждения, его заместителя, главного бухгалтера одновременно квалификационной категории и ученой степени (кандидата, доктора наук) и (или) почетного </w:t>
      </w:r>
      <w:r>
        <w:rPr>
          <w:sz w:val="28"/>
          <w:szCs w:val="28"/>
        </w:rPr>
        <w:lastRenderedPageBreak/>
        <w:t>звания по профилю выполняемой работы размер персональных выплат за опыт работы увеличивается:</w:t>
      </w:r>
    </w:p>
    <w:p w:rsidR="005E6DE7" w:rsidRDefault="005E6DE7" w:rsidP="005E6DE7">
      <w:pPr>
        <w:autoSpaceDE w:val="0"/>
        <w:autoSpaceDN w:val="0"/>
        <w:adjustRightInd w:val="0"/>
        <w:ind w:firstLine="540"/>
        <w:rPr>
          <w:sz w:val="28"/>
          <w:szCs w:val="28"/>
        </w:rPr>
      </w:pPr>
      <w:r>
        <w:rPr>
          <w:sz w:val="28"/>
          <w:szCs w:val="28"/>
        </w:rPr>
        <w:t>за почетное звание - на 0,18 должностного оклада;</w:t>
      </w:r>
    </w:p>
    <w:p w:rsidR="005E6DE7" w:rsidRDefault="005E6DE7" w:rsidP="005E6DE7">
      <w:pPr>
        <w:autoSpaceDE w:val="0"/>
        <w:autoSpaceDN w:val="0"/>
        <w:adjustRightInd w:val="0"/>
        <w:ind w:firstLine="540"/>
        <w:rPr>
          <w:sz w:val="28"/>
          <w:szCs w:val="28"/>
        </w:rPr>
      </w:pPr>
      <w:r>
        <w:rPr>
          <w:sz w:val="28"/>
          <w:szCs w:val="28"/>
        </w:rPr>
        <w:t>за ученую степень кандидата наук - на 0,20 должностного оклада;</w:t>
      </w:r>
    </w:p>
    <w:p w:rsidR="005E6DE7" w:rsidRDefault="005E6DE7" w:rsidP="005E6DE7">
      <w:pPr>
        <w:autoSpaceDE w:val="0"/>
        <w:autoSpaceDN w:val="0"/>
        <w:adjustRightInd w:val="0"/>
        <w:ind w:firstLine="540"/>
        <w:rPr>
          <w:sz w:val="28"/>
          <w:szCs w:val="28"/>
        </w:rPr>
      </w:pPr>
      <w:r>
        <w:rPr>
          <w:sz w:val="28"/>
          <w:szCs w:val="28"/>
        </w:rPr>
        <w:t>за ученую степень доктора наук - на 0,30 должностного оклада.</w:t>
      </w:r>
    </w:p>
    <w:p w:rsidR="005E6DE7" w:rsidRDefault="005E6DE7" w:rsidP="005E6DE7">
      <w:pPr>
        <w:autoSpaceDE w:val="0"/>
        <w:autoSpaceDN w:val="0"/>
        <w:adjustRightInd w:val="0"/>
        <w:ind w:firstLine="540"/>
        <w:rPr>
          <w:sz w:val="28"/>
          <w:szCs w:val="28"/>
        </w:rPr>
      </w:pPr>
      <w:r>
        <w:rPr>
          <w:sz w:val="28"/>
          <w:szCs w:val="28"/>
        </w:rPr>
        <w:t>При наличии у руководителя бюджетного или казенного учреждения, его заместителя, главного бухгалтера двух ученых степеней или почетных званий размеры персональных выплат, установленные по каждому из них, не суммируются.</w:t>
      </w:r>
    </w:p>
    <w:p w:rsidR="005E6DE7" w:rsidRDefault="005E6DE7" w:rsidP="005E6DE7">
      <w:pPr>
        <w:autoSpaceDE w:val="0"/>
        <w:autoSpaceDN w:val="0"/>
        <w:adjustRightInd w:val="0"/>
        <w:ind w:firstLine="540"/>
        <w:rPr>
          <w:sz w:val="28"/>
          <w:szCs w:val="28"/>
        </w:rPr>
      </w:pPr>
      <w:r>
        <w:rPr>
          <w:sz w:val="28"/>
          <w:szCs w:val="28"/>
        </w:rPr>
        <w:t>При вынесении дисциплинарных взысканий руководителю бюджетного или казенного учреждения, его заместителю, главному бухгалтеру размер установленной надбавки за опыт работы может снижаться на 0,15 должностного оклада; руководителю бюджетного или казенного учреждения - по решению министерства социальной политики Красноярского края, заместителям руководителя и главным бухгалтерам - по решению руководителя бюджетного или казенного учреждения.</w:t>
      </w:r>
    </w:p>
    <w:p w:rsidR="005E6DE7" w:rsidRDefault="005E6DE7" w:rsidP="00C9198D">
      <w:pPr>
        <w:autoSpaceDE w:val="0"/>
        <w:autoSpaceDN w:val="0"/>
        <w:adjustRightInd w:val="0"/>
        <w:ind w:firstLine="540"/>
        <w:rPr>
          <w:sz w:val="28"/>
          <w:szCs w:val="28"/>
        </w:rPr>
      </w:pPr>
      <w:r>
        <w:rPr>
          <w:sz w:val="28"/>
          <w:szCs w:val="28"/>
        </w:rPr>
        <w:t>Общий размер персональной выплаты за опыт работы руководителям бюджетных и казенных учреждений, их заместителям и главным бухгалтерам определяется путем суммирования выплат за: опыт (продолжительность) непрерывной работы в бюджетных, казенных, автономных учреждениях социального обслуживания и здравоохранения, органах исполнительной власти в сфере социальной поддержки и социального обслуживания и здравоохранения; уровень квалификации и профессионального мастерства;</w:t>
      </w:r>
      <w:r w:rsidR="00FE4837">
        <w:rPr>
          <w:sz w:val="28"/>
          <w:szCs w:val="28"/>
        </w:rPr>
        <w:t xml:space="preserve"> </w:t>
      </w:r>
      <w:r>
        <w:rPr>
          <w:sz w:val="28"/>
          <w:szCs w:val="28"/>
        </w:rPr>
        <w:t>опыт работы в должности руководителя бюджетного, казенного, автономного учреждения, его заместителя, главного бухгалтера, включая время работы в должности руководителя, заместителя руководителя, главного бухгалтера в других сферах и отраслях экономики, и не может превышать 1,15 должностного оклада для руководителей, их заместителей (врачей домов-интернатов, расположенных в сельской местности) и 0,85 должностного оклада для руководителей, их заместителей, главных бухгалтеров иных учреждений.</w:t>
      </w:r>
    </w:p>
    <w:p w:rsidR="00550CB1" w:rsidRPr="008812CF" w:rsidRDefault="00EF0D8C" w:rsidP="00550CB1">
      <w:pPr>
        <w:autoSpaceDE w:val="0"/>
        <w:autoSpaceDN w:val="0"/>
        <w:adjustRightInd w:val="0"/>
        <w:ind w:firstLine="540"/>
        <w:rPr>
          <w:sz w:val="28"/>
          <w:szCs w:val="28"/>
        </w:rPr>
      </w:pPr>
      <w:r w:rsidRPr="008812CF">
        <w:rPr>
          <w:sz w:val="28"/>
          <w:szCs w:val="28"/>
        </w:rPr>
        <w:t>6.</w:t>
      </w:r>
      <w:r w:rsidR="0067407C" w:rsidRPr="008812CF">
        <w:rPr>
          <w:sz w:val="28"/>
          <w:szCs w:val="28"/>
        </w:rPr>
        <w:t>1</w:t>
      </w:r>
      <w:r w:rsidR="002D53AA">
        <w:rPr>
          <w:sz w:val="28"/>
          <w:szCs w:val="28"/>
        </w:rPr>
        <w:t>2</w:t>
      </w:r>
      <w:r w:rsidRPr="008812CF">
        <w:rPr>
          <w:sz w:val="28"/>
          <w:szCs w:val="28"/>
        </w:rPr>
        <w:t xml:space="preserve">. Руководителям </w:t>
      </w:r>
      <w:r w:rsidR="00816558">
        <w:rPr>
          <w:sz w:val="28"/>
          <w:szCs w:val="28"/>
        </w:rPr>
        <w:t xml:space="preserve">бюджетных и казенных (за исключением руководителей центра социальных выплат и ресурсно-методического центра системы социальной защиты) </w:t>
      </w:r>
      <w:r w:rsidRPr="008812CF">
        <w:rPr>
          <w:sz w:val="28"/>
          <w:szCs w:val="28"/>
        </w:rPr>
        <w:t xml:space="preserve">учреждений по итогам работы за квартал текущего года по решению </w:t>
      </w:r>
      <w:r w:rsidR="007B51FF">
        <w:rPr>
          <w:sz w:val="28"/>
          <w:szCs w:val="28"/>
        </w:rPr>
        <w:t>Главы А</w:t>
      </w:r>
      <w:r w:rsidR="00D47173" w:rsidRPr="008812CF">
        <w:rPr>
          <w:sz w:val="28"/>
          <w:szCs w:val="28"/>
        </w:rPr>
        <w:t xml:space="preserve">дминистрации </w:t>
      </w:r>
      <w:r w:rsidR="00EA22E5">
        <w:rPr>
          <w:sz w:val="28"/>
          <w:szCs w:val="28"/>
        </w:rPr>
        <w:t>района (</w:t>
      </w:r>
      <w:r w:rsidR="00D47173" w:rsidRPr="008812CF">
        <w:rPr>
          <w:sz w:val="28"/>
          <w:szCs w:val="28"/>
        </w:rPr>
        <w:t>города</w:t>
      </w:r>
      <w:r w:rsidR="00EA22E5">
        <w:rPr>
          <w:sz w:val="28"/>
          <w:szCs w:val="28"/>
        </w:rPr>
        <w:t xml:space="preserve">), а </w:t>
      </w:r>
      <w:r w:rsidRPr="008812CF">
        <w:rPr>
          <w:sz w:val="28"/>
          <w:szCs w:val="28"/>
        </w:rPr>
        <w:t>заместителям руководителя и главным бухгалтерам</w:t>
      </w:r>
      <w:r w:rsidR="00EA22E5">
        <w:rPr>
          <w:sz w:val="28"/>
          <w:szCs w:val="28"/>
        </w:rPr>
        <w:t xml:space="preserve"> -</w:t>
      </w:r>
      <w:r w:rsidRPr="008812CF">
        <w:rPr>
          <w:sz w:val="28"/>
          <w:szCs w:val="28"/>
        </w:rPr>
        <w:t xml:space="preserve"> по решению руководителя </w:t>
      </w:r>
      <w:r w:rsidR="00816558">
        <w:rPr>
          <w:sz w:val="28"/>
          <w:szCs w:val="28"/>
        </w:rPr>
        <w:t xml:space="preserve">бюджетного и казенного </w:t>
      </w:r>
      <w:r w:rsidR="00D47173" w:rsidRPr="008812CF">
        <w:rPr>
          <w:sz w:val="28"/>
          <w:szCs w:val="28"/>
        </w:rPr>
        <w:t>у</w:t>
      </w:r>
      <w:r w:rsidRPr="008812CF">
        <w:rPr>
          <w:sz w:val="28"/>
          <w:szCs w:val="28"/>
        </w:rPr>
        <w:t>чреждени</w:t>
      </w:r>
      <w:r w:rsidR="00D47173" w:rsidRPr="008812CF">
        <w:rPr>
          <w:sz w:val="28"/>
          <w:szCs w:val="28"/>
        </w:rPr>
        <w:t>я</w:t>
      </w:r>
      <w:r w:rsidRPr="008812CF">
        <w:rPr>
          <w:sz w:val="28"/>
          <w:szCs w:val="28"/>
        </w:rPr>
        <w:t xml:space="preserve"> устанавливаются выплаты за интенсивность и высокие результаты работы в</w:t>
      </w:r>
      <w:r w:rsidR="00E92090" w:rsidRPr="008812CF">
        <w:rPr>
          <w:sz w:val="28"/>
          <w:szCs w:val="28"/>
        </w:rPr>
        <w:t xml:space="preserve"> следующих</w:t>
      </w:r>
      <w:r w:rsidRPr="008812CF">
        <w:rPr>
          <w:sz w:val="28"/>
          <w:szCs w:val="28"/>
        </w:rPr>
        <w:t xml:space="preserve"> размерах</w:t>
      </w:r>
      <w:r w:rsidR="00E92090" w:rsidRPr="008812CF">
        <w:rPr>
          <w:sz w:val="28"/>
          <w:szCs w:val="28"/>
        </w:rPr>
        <w:t>:</w:t>
      </w:r>
    </w:p>
    <w:tbl>
      <w:tblPr>
        <w:tblStyle w:val="-4"/>
        <w:tblW w:w="0" w:type="auto"/>
        <w:tblLook w:val="04A0"/>
      </w:tblPr>
      <w:tblGrid>
        <w:gridCol w:w="3190"/>
        <w:gridCol w:w="3190"/>
        <w:gridCol w:w="3190"/>
      </w:tblGrid>
      <w:tr w:rsidR="00621755" w:rsidRPr="00621755" w:rsidTr="002D53AA">
        <w:trPr>
          <w:cnfStyle w:val="100000000000"/>
        </w:trPr>
        <w:tc>
          <w:tcPr>
            <w:cnfStyle w:val="001000000000"/>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pStyle w:val="ConsPlusCell"/>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 xml:space="preserve">Показатели, характеризующие         </w:t>
            </w:r>
          </w:p>
          <w:p w:rsidR="00621755" w:rsidRPr="00621755" w:rsidRDefault="00621755" w:rsidP="00A852F9">
            <w:pPr>
              <w:pStyle w:val="ConsPlusCell"/>
              <w:rPr>
                <w:rFonts w:ascii="Times New Roman" w:hAnsi="Times New Roman" w:cs="Times New Roman"/>
                <w:b w:val="0"/>
                <w:bCs w:val="0"/>
                <w:color w:val="auto"/>
                <w:sz w:val="28"/>
                <w:szCs w:val="28"/>
              </w:rPr>
            </w:pPr>
            <w:r w:rsidRPr="00621755">
              <w:rPr>
                <w:rFonts w:ascii="Times New Roman" w:hAnsi="Times New Roman" w:cs="Times New Roman"/>
                <w:b w:val="0"/>
                <w:color w:val="auto"/>
                <w:sz w:val="28"/>
                <w:szCs w:val="28"/>
              </w:rPr>
              <w:t xml:space="preserve">интенсивность и высокие результаты   оценки    </w:t>
            </w:r>
          </w:p>
          <w:p w:rsidR="00621755" w:rsidRPr="00621755" w:rsidRDefault="00621755" w:rsidP="00A852F9">
            <w:pPr>
              <w:autoSpaceDE w:val="0"/>
              <w:autoSpaceDN w:val="0"/>
              <w:adjustRightInd w:val="0"/>
              <w:rPr>
                <w:rFonts w:ascii="Times New Roman" w:hAnsi="Times New Roman" w:cs="Times New Roman"/>
                <w:b w:val="0"/>
                <w:color w:val="auto"/>
                <w:sz w:val="28"/>
                <w:szCs w:val="2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10000000000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lastRenderedPageBreak/>
              <w:t xml:space="preserve">Интерпретация критерия показателя </w:t>
            </w:r>
            <w:r>
              <w:rPr>
                <w:rFonts w:ascii="Times New Roman" w:hAnsi="Times New Roman" w:cs="Times New Roman"/>
                <w:b w:val="0"/>
                <w:color w:val="auto"/>
                <w:sz w:val="28"/>
                <w:szCs w:val="28"/>
              </w:rPr>
              <w:t>по итогам работы за отчетный период (квартал)</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pStyle w:val="ConsPlusCell"/>
              <w:cnfStyle w:val="10000000000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 xml:space="preserve">Размер  выплат к   </w:t>
            </w:r>
            <w:r>
              <w:rPr>
                <w:rFonts w:ascii="Times New Roman" w:hAnsi="Times New Roman" w:cs="Times New Roman"/>
                <w:b w:val="0"/>
                <w:color w:val="auto"/>
                <w:sz w:val="28"/>
                <w:szCs w:val="28"/>
              </w:rPr>
              <w:t>окладу (должностному окладу), ставке заработной платы</w:t>
            </w:r>
          </w:p>
          <w:p w:rsidR="00621755" w:rsidRPr="00621755" w:rsidRDefault="00621755" w:rsidP="00621755">
            <w:pPr>
              <w:pStyle w:val="ConsPlusCell"/>
              <w:cnfStyle w:val="100000000000"/>
              <w:rPr>
                <w:rFonts w:ascii="Times New Roman" w:hAnsi="Times New Roman" w:cs="Times New Roman"/>
                <w:b w:val="0"/>
                <w:color w:val="auto"/>
                <w:sz w:val="28"/>
                <w:szCs w:val="28"/>
              </w:rPr>
            </w:pPr>
          </w:p>
        </w:tc>
      </w:tr>
      <w:tr w:rsidR="00621755" w:rsidRPr="00621755" w:rsidTr="002D53AA">
        <w:trPr>
          <w:cnfStyle w:val="000000100000"/>
        </w:trPr>
        <w:tc>
          <w:tcPr>
            <w:cnfStyle w:val="001000000000"/>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lastRenderedPageBreak/>
              <w:t>Кадровая обеспеченность</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Укомплектованность работниками от 75%; до 100%</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0,5</w:t>
            </w:r>
          </w:p>
        </w:tc>
      </w:tr>
      <w:tr w:rsidR="00621755" w:rsidRPr="00621755" w:rsidTr="002D53AA">
        <w:trPr>
          <w:trHeight w:val="808"/>
        </w:trPr>
        <w:tc>
          <w:tcPr>
            <w:cnfStyle w:val="001000000000"/>
            <w:tcW w:w="3190" w:type="dxa"/>
            <w:vMerge w:val="restart"/>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Участие в грантовых конкурсах социальных проектов, конкурсах профессионального мастерства, творческих группах</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Получение призовых мест</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0,5</w:t>
            </w:r>
          </w:p>
        </w:tc>
      </w:tr>
      <w:tr w:rsidR="00621755" w:rsidRPr="00621755" w:rsidTr="002D53AA">
        <w:trPr>
          <w:cnfStyle w:val="000000100000"/>
          <w:trHeight w:val="807"/>
        </w:trPr>
        <w:tc>
          <w:tcPr>
            <w:cnfStyle w:val="001000000000"/>
            <w:tcW w:w="3190" w:type="dxa"/>
            <w:vMerge/>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b w:val="0"/>
                <w:color w:val="auto"/>
                <w:sz w:val="28"/>
                <w:szCs w:val="2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Получение положительной оценки</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0,3</w:t>
            </w:r>
          </w:p>
        </w:tc>
      </w:tr>
      <w:tr w:rsidR="00621755" w:rsidRPr="00621755" w:rsidTr="002D53AA">
        <w:tc>
          <w:tcPr>
            <w:cnfStyle w:val="001000000000"/>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Соблюдение финансовой дисциплины, качества и сроков в части предоставления информации по запросам учредителя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Отсутствие замечаний</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0,5</w:t>
            </w:r>
          </w:p>
        </w:tc>
      </w:tr>
      <w:tr w:rsidR="00621755" w:rsidRPr="00621755" w:rsidTr="002D53AA">
        <w:trPr>
          <w:cnfStyle w:val="000000100000"/>
        </w:trPr>
        <w:tc>
          <w:tcPr>
            <w:cnfStyle w:val="001000000000"/>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Привлечение спонсоров</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Наличие документов, подтверждающих поступление денежных средств на лицевой счет учреждения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0,8</w:t>
            </w:r>
          </w:p>
        </w:tc>
      </w:tr>
      <w:tr w:rsidR="00621755" w:rsidRPr="00621755" w:rsidTr="002D53AA">
        <w:trPr>
          <w:trHeight w:val="359"/>
        </w:trPr>
        <w:tc>
          <w:tcPr>
            <w:cnfStyle w:val="001000000000"/>
            <w:tcW w:w="3190" w:type="dxa"/>
            <w:vMerge w:val="restart"/>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BA0CA7">
            <w:pPr>
              <w:autoSpaceDE w:val="0"/>
              <w:autoSpaceDN w:val="0"/>
              <w:adjustRightInd w:val="0"/>
              <w:rPr>
                <w:rFonts w:ascii="Times New Roman" w:hAnsi="Times New Roman" w:cs="Times New Roman"/>
                <w:b w:val="0"/>
                <w:color w:val="auto"/>
                <w:sz w:val="28"/>
                <w:szCs w:val="28"/>
              </w:rPr>
            </w:pPr>
            <w:r w:rsidRPr="00621755">
              <w:rPr>
                <w:rFonts w:ascii="Times New Roman" w:hAnsi="Times New Roman" w:cs="Times New Roman"/>
                <w:b w:val="0"/>
                <w:color w:val="auto"/>
                <w:sz w:val="28"/>
                <w:szCs w:val="28"/>
              </w:rPr>
              <w:t>Присвоение почетного звания, награждения за долголетнюю плодотворную работу</w:t>
            </w:r>
            <w:r>
              <w:rPr>
                <w:rFonts w:ascii="Times New Roman" w:hAnsi="Times New Roman" w:cs="Times New Roman"/>
                <w:b w:val="0"/>
                <w:color w:val="auto"/>
                <w:sz w:val="28"/>
                <w:szCs w:val="28"/>
              </w:rPr>
              <w:t xml:space="preserve"> государственн</w:t>
            </w:r>
            <w:r w:rsidR="00BA0CA7">
              <w:rPr>
                <w:rFonts w:ascii="Times New Roman" w:hAnsi="Times New Roman" w:cs="Times New Roman"/>
                <w:b w:val="0"/>
                <w:color w:val="auto"/>
                <w:sz w:val="28"/>
                <w:szCs w:val="28"/>
              </w:rPr>
              <w:t>ой правительственной наградой, П</w:t>
            </w:r>
            <w:r>
              <w:rPr>
                <w:rFonts w:ascii="Times New Roman" w:hAnsi="Times New Roman" w:cs="Times New Roman"/>
                <w:b w:val="0"/>
                <w:color w:val="auto"/>
                <w:sz w:val="28"/>
                <w:szCs w:val="28"/>
              </w:rPr>
              <w:t xml:space="preserve">очетной грамотой Законодательного </w:t>
            </w:r>
            <w:r w:rsidR="00BA0CA7">
              <w:rPr>
                <w:rFonts w:ascii="Times New Roman" w:hAnsi="Times New Roman" w:cs="Times New Roman"/>
                <w:b w:val="0"/>
                <w:color w:val="auto"/>
                <w:sz w:val="28"/>
                <w:szCs w:val="28"/>
              </w:rPr>
              <w:t>С</w:t>
            </w:r>
            <w:r>
              <w:rPr>
                <w:rFonts w:ascii="Times New Roman" w:hAnsi="Times New Roman" w:cs="Times New Roman"/>
                <w:b w:val="0"/>
                <w:color w:val="auto"/>
                <w:sz w:val="28"/>
                <w:szCs w:val="28"/>
              </w:rPr>
              <w:t>обрания</w:t>
            </w:r>
            <w:r w:rsidR="00BA0CA7">
              <w:rPr>
                <w:rFonts w:ascii="Times New Roman" w:hAnsi="Times New Roman" w:cs="Times New Roman"/>
                <w:b w:val="0"/>
                <w:color w:val="auto"/>
                <w:sz w:val="28"/>
                <w:szCs w:val="28"/>
              </w:rPr>
              <w:t xml:space="preserve"> Красноярского</w:t>
            </w:r>
            <w:r>
              <w:rPr>
                <w:rFonts w:ascii="Times New Roman" w:hAnsi="Times New Roman" w:cs="Times New Roman"/>
                <w:b w:val="0"/>
                <w:color w:val="auto"/>
                <w:sz w:val="28"/>
                <w:szCs w:val="28"/>
              </w:rPr>
              <w:t xml:space="preserve"> края, отраслевого органа исполнительной власти края, </w:t>
            </w:r>
            <w:r w:rsidR="00BA0CA7">
              <w:rPr>
                <w:rFonts w:ascii="Times New Roman" w:hAnsi="Times New Roman" w:cs="Times New Roman"/>
                <w:b w:val="0"/>
                <w:color w:val="auto"/>
                <w:sz w:val="28"/>
                <w:szCs w:val="28"/>
              </w:rPr>
              <w:t xml:space="preserve">в связи с юбилейной датой </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BA0CA7" w:rsidP="00BA0CA7">
            <w:pPr>
              <w:autoSpaceDE w:val="0"/>
              <w:autoSpaceDN w:val="0"/>
              <w:adjustRightInd w:val="0"/>
              <w:cnfStyle w:val="000000000000"/>
              <w:rPr>
                <w:rFonts w:ascii="Times New Roman" w:hAnsi="Times New Roman" w:cs="Times New Roman"/>
                <w:color w:val="auto"/>
                <w:sz w:val="28"/>
                <w:szCs w:val="28"/>
              </w:rPr>
            </w:pPr>
            <w:r>
              <w:rPr>
                <w:rFonts w:ascii="Times New Roman" w:hAnsi="Times New Roman" w:cs="Times New Roman"/>
                <w:color w:val="auto"/>
                <w:sz w:val="28"/>
                <w:szCs w:val="28"/>
              </w:rPr>
              <w:t>Награждение г</w:t>
            </w:r>
            <w:r w:rsidR="00621755" w:rsidRPr="00621755">
              <w:rPr>
                <w:rFonts w:ascii="Times New Roman" w:hAnsi="Times New Roman" w:cs="Times New Roman"/>
                <w:color w:val="auto"/>
                <w:sz w:val="28"/>
                <w:szCs w:val="28"/>
              </w:rPr>
              <w:t>осударственной правительственной наградой</w:t>
            </w:r>
            <w:r>
              <w:rPr>
                <w:rFonts w:ascii="Times New Roman" w:hAnsi="Times New Roman" w:cs="Times New Roman"/>
                <w:color w:val="auto"/>
                <w:sz w:val="28"/>
                <w:szCs w:val="28"/>
              </w:rPr>
              <w:t xml:space="preserve"> Российской Федерации </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1,5</w:t>
            </w:r>
          </w:p>
        </w:tc>
      </w:tr>
      <w:tr w:rsidR="00621755" w:rsidRPr="00621755" w:rsidTr="002D53AA">
        <w:trPr>
          <w:cnfStyle w:val="000000100000"/>
          <w:trHeight w:val="359"/>
        </w:trPr>
        <w:tc>
          <w:tcPr>
            <w:cnfStyle w:val="001000000000"/>
            <w:tcW w:w="3190" w:type="dxa"/>
            <w:vMerge/>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color w:val="auto"/>
                <w:sz w:val="28"/>
                <w:szCs w:val="2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BA0CA7" w:rsidP="00BA0CA7">
            <w:pPr>
              <w:autoSpaceDE w:val="0"/>
              <w:autoSpaceDN w:val="0"/>
              <w:adjustRightInd w:val="0"/>
              <w:cnfStyle w:val="000000100000"/>
              <w:rPr>
                <w:rFonts w:ascii="Times New Roman" w:hAnsi="Times New Roman" w:cs="Times New Roman"/>
                <w:color w:val="auto"/>
                <w:sz w:val="28"/>
                <w:szCs w:val="28"/>
              </w:rPr>
            </w:pPr>
            <w:r>
              <w:rPr>
                <w:rFonts w:ascii="Times New Roman" w:hAnsi="Times New Roman" w:cs="Times New Roman"/>
                <w:color w:val="auto"/>
                <w:sz w:val="28"/>
                <w:szCs w:val="28"/>
              </w:rPr>
              <w:t>Награждение п</w:t>
            </w:r>
            <w:r w:rsidR="00621755" w:rsidRPr="00621755">
              <w:rPr>
                <w:rFonts w:ascii="Times New Roman" w:hAnsi="Times New Roman" w:cs="Times New Roman"/>
                <w:color w:val="auto"/>
                <w:sz w:val="28"/>
                <w:szCs w:val="28"/>
              </w:rPr>
              <w:t>очетной грамотой Законодательного собрания Красноярского края</w:t>
            </w:r>
            <w:r w:rsidR="00621755">
              <w:rPr>
                <w:rFonts w:ascii="Times New Roman" w:hAnsi="Times New Roman" w:cs="Times New Roman"/>
                <w:color w:val="auto"/>
                <w:sz w:val="28"/>
                <w:szCs w:val="28"/>
              </w:rPr>
              <w:t>, отраслевого органа исполнительной власти</w:t>
            </w:r>
            <w:r>
              <w:rPr>
                <w:rFonts w:ascii="Times New Roman" w:hAnsi="Times New Roman" w:cs="Times New Roman"/>
                <w:color w:val="auto"/>
                <w:sz w:val="28"/>
                <w:szCs w:val="28"/>
              </w:rPr>
              <w:t xml:space="preserve"> Красноярского края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100000"/>
              <w:rPr>
                <w:rFonts w:ascii="Times New Roman" w:hAnsi="Times New Roman" w:cs="Times New Roman"/>
                <w:color w:val="auto"/>
                <w:sz w:val="28"/>
                <w:szCs w:val="28"/>
              </w:rPr>
            </w:pPr>
            <w:r w:rsidRPr="00621755">
              <w:rPr>
                <w:rFonts w:ascii="Times New Roman" w:hAnsi="Times New Roman" w:cs="Times New Roman"/>
                <w:color w:val="auto"/>
                <w:sz w:val="28"/>
                <w:szCs w:val="28"/>
              </w:rPr>
              <w:t>1,3</w:t>
            </w:r>
          </w:p>
        </w:tc>
      </w:tr>
      <w:tr w:rsidR="00621755" w:rsidRPr="00621755" w:rsidTr="002D53AA">
        <w:trPr>
          <w:trHeight w:val="359"/>
        </w:trPr>
        <w:tc>
          <w:tcPr>
            <w:cnfStyle w:val="001000000000"/>
            <w:tcW w:w="3190" w:type="dxa"/>
            <w:vMerge/>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rPr>
                <w:rFonts w:ascii="Times New Roman" w:hAnsi="Times New Roman" w:cs="Times New Roman"/>
                <w:color w:val="auto"/>
                <w:sz w:val="28"/>
                <w:szCs w:val="2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 xml:space="preserve">Юбилейная дата </w:t>
            </w:r>
            <w:r>
              <w:rPr>
                <w:rFonts w:ascii="Times New Roman" w:hAnsi="Times New Roman" w:cs="Times New Roman"/>
                <w:color w:val="auto"/>
                <w:sz w:val="28"/>
                <w:szCs w:val="28"/>
              </w:rPr>
              <w:t>(50, 55, 60, 65, 70 лет)</w:t>
            </w:r>
          </w:p>
        </w:tc>
        <w:tc>
          <w:tcPr>
            <w:tcW w:w="3190" w:type="dxa"/>
            <w:tcBorders>
              <w:top w:val="single" w:sz="4" w:space="0" w:color="auto"/>
              <w:left w:val="single" w:sz="4" w:space="0" w:color="auto"/>
              <w:bottom w:val="single" w:sz="4" w:space="0" w:color="auto"/>
              <w:right w:val="single" w:sz="4" w:space="0" w:color="auto"/>
            </w:tcBorders>
            <w:shd w:val="clear" w:color="auto" w:fill="auto"/>
          </w:tcPr>
          <w:p w:rsidR="00621755" w:rsidRPr="00621755" w:rsidRDefault="00621755" w:rsidP="00A852F9">
            <w:pPr>
              <w:autoSpaceDE w:val="0"/>
              <w:autoSpaceDN w:val="0"/>
              <w:adjustRightInd w:val="0"/>
              <w:cnfStyle w:val="000000000000"/>
              <w:rPr>
                <w:rFonts w:ascii="Times New Roman" w:hAnsi="Times New Roman" w:cs="Times New Roman"/>
                <w:color w:val="auto"/>
                <w:sz w:val="28"/>
                <w:szCs w:val="28"/>
              </w:rPr>
            </w:pPr>
            <w:r w:rsidRPr="00621755">
              <w:rPr>
                <w:rFonts w:ascii="Times New Roman" w:hAnsi="Times New Roman" w:cs="Times New Roman"/>
                <w:color w:val="auto"/>
                <w:sz w:val="28"/>
                <w:szCs w:val="28"/>
              </w:rPr>
              <w:t>1,0</w:t>
            </w:r>
          </w:p>
        </w:tc>
      </w:tr>
    </w:tbl>
    <w:p w:rsidR="00A73D1B" w:rsidRDefault="00A73D1B" w:rsidP="00550CB1">
      <w:pPr>
        <w:autoSpaceDE w:val="0"/>
        <w:autoSpaceDN w:val="0"/>
        <w:adjustRightInd w:val="0"/>
        <w:ind w:firstLine="540"/>
        <w:rPr>
          <w:sz w:val="28"/>
          <w:szCs w:val="28"/>
        </w:rPr>
      </w:pPr>
    </w:p>
    <w:p w:rsidR="00E92090" w:rsidRPr="008812CF" w:rsidRDefault="00EF0D8C" w:rsidP="00550CB1">
      <w:pPr>
        <w:autoSpaceDE w:val="0"/>
        <w:autoSpaceDN w:val="0"/>
        <w:adjustRightInd w:val="0"/>
        <w:ind w:firstLine="540"/>
        <w:rPr>
          <w:sz w:val="28"/>
          <w:szCs w:val="28"/>
        </w:rPr>
      </w:pPr>
      <w:r w:rsidRPr="008812CF">
        <w:rPr>
          <w:sz w:val="28"/>
          <w:szCs w:val="28"/>
        </w:rPr>
        <w:t>6.</w:t>
      </w:r>
      <w:r w:rsidR="00A54475" w:rsidRPr="008812CF">
        <w:rPr>
          <w:sz w:val="28"/>
          <w:szCs w:val="28"/>
        </w:rPr>
        <w:t>1</w:t>
      </w:r>
      <w:r w:rsidR="002D53AA">
        <w:rPr>
          <w:sz w:val="28"/>
          <w:szCs w:val="28"/>
        </w:rPr>
        <w:t>3</w:t>
      </w:r>
      <w:r w:rsidRPr="008812CF">
        <w:rPr>
          <w:sz w:val="28"/>
          <w:szCs w:val="28"/>
        </w:rPr>
        <w:t xml:space="preserve">. Руководителям учреждений по решению </w:t>
      </w:r>
      <w:r w:rsidR="009C795D">
        <w:rPr>
          <w:sz w:val="28"/>
          <w:szCs w:val="28"/>
        </w:rPr>
        <w:t>Главы А</w:t>
      </w:r>
      <w:r w:rsidR="00F3126C" w:rsidRPr="008812CF">
        <w:rPr>
          <w:sz w:val="28"/>
          <w:szCs w:val="28"/>
        </w:rPr>
        <w:t>дминистрации</w:t>
      </w:r>
      <w:r w:rsidR="009C795D">
        <w:rPr>
          <w:sz w:val="28"/>
          <w:szCs w:val="28"/>
        </w:rPr>
        <w:t xml:space="preserve"> Большеулуйского</w:t>
      </w:r>
      <w:r w:rsidR="00FE4837">
        <w:rPr>
          <w:sz w:val="28"/>
          <w:szCs w:val="28"/>
        </w:rPr>
        <w:t xml:space="preserve"> </w:t>
      </w:r>
      <w:r w:rsidR="009C795D">
        <w:rPr>
          <w:sz w:val="28"/>
          <w:szCs w:val="28"/>
        </w:rPr>
        <w:t xml:space="preserve">района, </w:t>
      </w:r>
      <w:r w:rsidRPr="008812CF">
        <w:rPr>
          <w:sz w:val="28"/>
          <w:szCs w:val="28"/>
        </w:rPr>
        <w:t xml:space="preserve">а заместителям руководителя и главным бухгалтерам по решению руководителя учреждения могут устанавливаться выплаты стимулирующего характера по итогам работы за год при выполнении учреждением </w:t>
      </w:r>
      <w:r w:rsidR="00F3126C" w:rsidRPr="008812CF">
        <w:rPr>
          <w:sz w:val="28"/>
          <w:szCs w:val="28"/>
        </w:rPr>
        <w:t>муниципального</w:t>
      </w:r>
      <w:r w:rsidR="00550CB1" w:rsidRPr="008812CF">
        <w:rPr>
          <w:sz w:val="28"/>
          <w:szCs w:val="28"/>
        </w:rPr>
        <w:t xml:space="preserve"> задания в</w:t>
      </w:r>
      <w:r w:rsidR="00E92090" w:rsidRPr="008812CF">
        <w:rPr>
          <w:sz w:val="28"/>
          <w:szCs w:val="28"/>
        </w:rPr>
        <w:t xml:space="preserve"> следующих</w:t>
      </w:r>
      <w:r w:rsidRPr="008812CF">
        <w:rPr>
          <w:sz w:val="28"/>
          <w:szCs w:val="28"/>
        </w:rPr>
        <w:t xml:space="preserve"> размерах</w:t>
      </w:r>
      <w:r w:rsidR="00E92090" w:rsidRPr="008812CF">
        <w:rPr>
          <w:sz w:val="28"/>
          <w:szCs w:val="28"/>
        </w:rPr>
        <w:t>:</w:t>
      </w:r>
    </w:p>
    <w:tbl>
      <w:tblPr>
        <w:tblStyle w:val="a8"/>
        <w:tblW w:w="0" w:type="auto"/>
        <w:tblLook w:val="04A0"/>
      </w:tblPr>
      <w:tblGrid>
        <w:gridCol w:w="3190"/>
        <w:gridCol w:w="3190"/>
        <w:gridCol w:w="3190"/>
      </w:tblGrid>
      <w:tr w:rsidR="00621755" w:rsidTr="00A852F9">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 xml:space="preserve">Наименование </w:t>
            </w:r>
            <w:r w:rsidRPr="00621755">
              <w:rPr>
                <w:rFonts w:ascii="Times New Roman" w:hAnsi="Times New Roman" w:cs="Times New Roman"/>
                <w:sz w:val="28"/>
                <w:szCs w:val="28"/>
              </w:rPr>
              <w:lastRenderedPageBreak/>
              <w:t>показателя</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lastRenderedPageBreak/>
              <w:t xml:space="preserve">Интерпретация </w:t>
            </w:r>
            <w:r w:rsidRPr="00621755">
              <w:rPr>
                <w:rFonts w:ascii="Times New Roman" w:hAnsi="Times New Roman" w:cs="Times New Roman"/>
                <w:sz w:val="28"/>
                <w:szCs w:val="28"/>
              </w:rPr>
              <w:lastRenderedPageBreak/>
              <w:t>критерия оценки показателя по итогам года</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lastRenderedPageBreak/>
              <w:t xml:space="preserve">Размер выплат к </w:t>
            </w:r>
            <w:r w:rsidRPr="00621755">
              <w:rPr>
                <w:rFonts w:ascii="Times New Roman" w:hAnsi="Times New Roman" w:cs="Times New Roman"/>
                <w:sz w:val="28"/>
                <w:szCs w:val="28"/>
              </w:rPr>
              <w:lastRenderedPageBreak/>
              <w:t>окладу(должностному окладу), ставке заработной платы</w:t>
            </w:r>
          </w:p>
        </w:tc>
      </w:tr>
      <w:tr w:rsidR="00621755" w:rsidTr="00A852F9">
        <w:trPr>
          <w:trHeight w:val="188"/>
        </w:trPr>
        <w:tc>
          <w:tcPr>
            <w:tcW w:w="3190" w:type="dxa"/>
            <w:vMerge w:val="restart"/>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lastRenderedPageBreak/>
              <w:t>Выполнение муниципального задания</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Муниципальное задание выполнено</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0,5</w:t>
            </w:r>
          </w:p>
        </w:tc>
      </w:tr>
      <w:tr w:rsidR="00621755" w:rsidTr="00A852F9">
        <w:trPr>
          <w:trHeight w:val="188"/>
        </w:trPr>
        <w:tc>
          <w:tcPr>
            <w:tcW w:w="3190" w:type="dxa"/>
            <w:vMerge/>
          </w:tcPr>
          <w:p w:rsidR="00621755" w:rsidRPr="00621755" w:rsidRDefault="00621755" w:rsidP="00A852F9">
            <w:pPr>
              <w:pStyle w:val="ConsPlusCell"/>
              <w:rPr>
                <w:rFonts w:ascii="Times New Roman" w:hAnsi="Times New Roman" w:cs="Times New Roman"/>
                <w:sz w:val="28"/>
                <w:szCs w:val="28"/>
              </w:rPr>
            </w:pP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Муниципальное задание в целом выполнено</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0,3</w:t>
            </w:r>
          </w:p>
        </w:tc>
      </w:tr>
      <w:tr w:rsidR="00621755" w:rsidTr="00A852F9">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Повышение кадрового потенциала</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Наличие документов подтверждающих повышение квалификации от 10 и более процентов работников от общего числа работников</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0,5</w:t>
            </w:r>
          </w:p>
        </w:tc>
      </w:tr>
      <w:tr w:rsidR="00621755" w:rsidTr="00A852F9">
        <w:tc>
          <w:tcPr>
            <w:tcW w:w="3190" w:type="dxa"/>
          </w:tcPr>
          <w:p w:rsidR="00621755" w:rsidRDefault="00621755" w:rsidP="00194025">
            <w:pPr>
              <w:pStyle w:val="ConsPlusCell"/>
              <w:rPr>
                <w:rFonts w:ascii="Times New Roman" w:hAnsi="Times New Roman" w:cs="Times New Roman"/>
                <w:sz w:val="28"/>
                <w:szCs w:val="28"/>
              </w:rPr>
            </w:pPr>
            <w:r w:rsidRPr="00621755">
              <w:rPr>
                <w:rFonts w:ascii="Times New Roman" w:hAnsi="Times New Roman" w:cs="Times New Roman"/>
                <w:sz w:val="28"/>
                <w:szCs w:val="28"/>
              </w:rPr>
              <w:t xml:space="preserve">Повышение статуса учреждения, использование новых эффективных и инновационных технологий </w:t>
            </w:r>
          </w:p>
          <w:p w:rsidR="00194025" w:rsidRPr="00621755" w:rsidRDefault="00194025" w:rsidP="00194025">
            <w:pPr>
              <w:pStyle w:val="ConsPlusCell"/>
              <w:rPr>
                <w:rFonts w:ascii="Times New Roman" w:hAnsi="Times New Roman" w:cs="Times New Roman"/>
                <w:sz w:val="28"/>
                <w:szCs w:val="28"/>
              </w:rPr>
            </w:pP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Проведение на высоком уровне мероприятий, направленных на повышение статуса учреждения, использование новых эффективных (инновационных) технологий</w:t>
            </w:r>
          </w:p>
        </w:tc>
        <w:tc>
          <w:tcPr>
            <w:tcW w:w="3190" w:type="dxa"/>
          </w:tcPr>
          <w:p w:rsidR="00621755" w:rsidRPr="00621755" w:rsidRDefault="00621755" w:rsidP="00A852F9">
            <w:pPr>
              <w:pStyle w:val="ConsPlusCell"/>
              <w:rPr>
                <w:rFonts w:ascii="Times New Roman" w:hAnsi="Times New Roman" w:cs="Times New Roman"/>
                <w:sz w:val="28"/>
                <w:szCs w:val="28"/>
              </w:rPr>
            </w:pPr>
            <w:r w:rsidRPr="00621755">
              <w:rPr>
                <w:rFonts w:ascii="Times New Roman" w:hAnsi="Times New Roman" w:cs="Times New Roman"/>
                <w:sz w:val="28"/>
                <w:szCs w:val="28"/>
              </w:rPr>
              <w:t>0,5</w:t>
            </w:r>
          </w:p>
        </w:tc>
      </w:tr>
    </w:tbl>
    <w:p w:rsidR="0073152C" w:rsidRDefault="0073152C" w:rsidP="00550CB1">
      <w:pPr>
        <w:autoSpaceDE w:val="0"/>
        <w:autoSpaceDN w:val="0"/>
        <w:adjustRightInd w:val="0"/>
        <w:ind w:firstLine="540"/>
        <w:rPr>
          <w:sz w:val="28"/>
          <w:szCs w:val="28"/>
        </w:rPr>
      </w:pPr>
    </w:p>
    <w:p w:rsidR="00EF0D8C" w:rsidRPr="008812CF"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При определении размера стимулирующих выплат по итогам работы за год учитывается время (не менее 6 месяцев), фактически отработанное в течение года, а также личный вклад, внесенный в результаты деятельности учреждени</w:t>
      </w:r>
      <w:r w:rsidR="00F3126C" w:rsidRPr="008812CF">
        <w:rPr>
          <w:rFonts w:ascii="Times New Roman" w:hAnsi="Times New Roman" w:cs="Times New Roman"/>
          <w:sz w:val="28"/>
          <w:szCs w:val="28"/>
        </w:rPr>
        <w:t>я</w:t>
      </w:r>
      <w:r w:rsidRPr="008812CF">
        <w:rPr>
          <w:rFonts w:ascii="Times New Roman" w:hAnsi="Times New Roman" w:cs="Times New Roman"/>
          <w:sz w:val="28"/>
          <w:szCs w:val="28"/>
        </w:rPr>
        <w:t>.</w:t>
      </w:r>
    </w:p>
    <w:p w:rsidR="00EF0D8C" w:rsidRPr="008812CF"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6.1</w:t>
      </w:r>
      <w:r w:rsidR="00163BF6">
        <w:rPr>
          <w:rFonts w:ascii="Times New Roman" w:hAnsi="Times New Roman" w:cs="Times New Roman"/>
          <w:sz w:val="28"/>
          <w:szCs w:val="28"/>
        </w:rPr>
        <w:t>5</w:t>
      </w:r>
      <w:r w:rsidRPr="008812CF">
        <w:rPr>
          <w:rFonts w:ascii="Times New Roman" w:hAnsi="Times New Roman" w:cs="Times New Roman"/>
          <w:sz w:val="28"/>
          <w:szCs w:val="28"/>
        </w:rPr>
        <w:t>. Бюджетные ассигнования на осуществление стимулирующих выплат руководителям  учреждений определяются в кратном отношении к размерам должностных окладов руководителей.</w:t>
      </w:r>
    </w:p>
    <w:p w:rsidR="0051572B" w:rsidRPr="008812CF"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Предельное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настоящим Положением и дифференцируется по типам учреждений:</w:t>
      </w:r>
    </w:p>
    <w:p w:rsidR="001F56A6" w:rsidRDefault="001F56A6" w:rsidP="00214A02">
      <w:pPr>
        <w:pStyle w:val="ConsPlusNormal"/>
        <w:ind w:firstLine="540"/>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7"/>
        <w:gridCol w:w="2089"/>
      </w:tblGrid>
      <w:tr w:rsidR="00194025" w:rsidRPr="00DA0C2E" w:rsidTr="00194025">
        <w:tc>
          <w:tcPr>
            <w:tcW w:w="7517" w:type="dxa"/>
            <w:shd w:val="clear" w:color="auto" w:fill="auto"/>
          </w:tcPr>
          <w:p w:rsidR="00194025" w:rsidRPr="00DA0C2E" w:rsidRDefault="00194025" w:rsidP="00F228C1">
            <w:pPr>
              <w:autoSpaceDE w:val="0"/>
              <w:autoSpaceDN w:val="0"/>
              <w:adjustRightInd w:val="0"/>
              <w:jc w:val="center"/>
              <w:rPr>
                <w:sz w:val="28"/>
                <w:szCs w:val="28"/>
              </w:rPr>
            </w:pPr>
          </w:p>
          <w:p w:rsidR="00194025" w:rsidRPr="00DA0C2E" w:rsidRDefault="00194025" w:rsidP="00F228C1">
            <w:pPr>
              <w:autoSpaceDE w:val="0"/>
              <w:autoSpaceDN w:val="0"/>
              <w:adjustRightInd w:val="0"/>
              <w:jc w:val="center"/>
              <w:rPr>
                <w:sz w:val="28"/>
                <w:szCs w:val="28"/>
              </w:rPr>
            </w:pPr>
            <w:r w:rsidRPr="00DA0C2E">
              <w:rPr>
                <w:sz w:val="28"/>
                <w:szCs w:val="28"/>
              </w:rPr>
              <w:t>Типы учреждений</w:t>
            </w:r>
          </w:p>
        </w:tc>
        <w:tc>
          <w:tcPr>
            <w:tcW w:w="2089" w:type="dxa"/>
            <w:tcBorders>
              <w:right w:val="single" w:sz="4" w:space="0" w:color="auto"/>
            </w:tcBorders>
            <w:shd w:val="clear" w:color="auto" w:fill="auto"/>
          </w:tcPr>
          <w:p w:rsidR="00194025" w:rsidRPr="00DA0C2E" w:rsidRDefault="00194025" w:rsidP="00F228C1">
            <w:pPr>
              <w:autoSpaceDE w:val="0"/>
              <w:autoSpaceDN w:val="0"/>
              <w:adjustRightInd w:val="0"/>
              <w:jc w:val="center"/>
              <w:rPr>
                <w:sz w:val="28"/>
                <w:szCs w:val="28"/>
              </w:rPr>
            </w:pPr>
            <w:r w:rsidRPr="00DA0C2E">
              <w:rPr>
                <w:sz w:val="28"/>
                <w:szCs w:val="28"/>
              </w:rPr>
              <w:t>Предельное количество</w:t>
            </w:r>
            <w:r w:rsidR="00FE4837">
              <w:rPr>
                <w:sz w:val="28"/>
                <w:szCs w:val="28"/>
              </w:rPr>
              <w:t xml:space="preserve"> </w:t>
            </w:r>
            <w:r w:rsidRPr="00DA0C2E">
              <w:rPr>
                <w:sz w:val="28"/>
                <w:szCs w:val="28"/>
              </w:rPr>
              <w:t>должностных окладов</w:t>
            </w:r>
            <w:r w:rsidR="00FE4837">
              <w:rPr>
                <w:sz w:val="28"/>
                <w:szCs w:val="28"/>
              </w:rPr>
              <w:t xml:space="preserve"> </w:t>
            </w:r>
            <w:r w:rsidRPr="00DA0C2E">
              <w:rPr>
                <w:sz w:val="28"/>
                <w:szCs w:val="28"/>
              </w:rPr>
              <w:t>руководителя учреждения &lt;*&gt;</w:t>
            </w:r>
          </w:p>
        </w:tc>
      </w:tr>
      <w:tr w:rsidR="00194025" w:rsidRPr="00DA0C2E" w:rsidTr="00194025">
        <w:tc>
          <w:tcPr>
            <w:tcW w:w="7517" w:type="dxa"/>
            <w:tcBorders>
              <w:bottom w:val="single" w:sz="4" w:space="0" w:color="auto"/>
            </w:tcBorders>
            <w:shd w:val="clear" w:color="auto" w:fill="auto"/>
          </w:tcPr>
          <w:p w:rsidR="00194025" w:rsidRPr="00DA0C2E" w:rsidRDefault="00BF5C72" w:rsidP="00F228C1">
            <w:pPr>
              <w:autoSpaceDE w:val="0"/>
              <w:autoSpaceDN w:val="0"/>
              <w:adjustRightInd w:val="0"/>
              <w:rPr>
                <w:sz w:val="28"/>
                <w:szCs w:val="28"/>
              </w:rPr>
            </w:pPr>
            <w:r>
              <w:rPr>
                <w:sz w:val="28"/>
                <w:szCs w:val="28"/>
              </w:rPr>
              <w:t>1.</w:t>
            </w:r>
            <w:r w:rsidR="00194025" w:rsidRPr="00DA0C2E">
              <w:rPr>
                <w:sz w:val="28"/>
                <w:szCs w:val="28"/>
              </w:rPr>
              <w:t xml:space="preserve"> Комплексные центры социального обслуживания </w:t>
            </w:r>
            <w:r w:rsidR="00194025" w:rsidRPr="00DA0C2E">
              <w:rPr>
                <w:sz w:val="28"/>
                <w:szCs w:val="28"/>
              </w:rPr>
              <w:lastRenderedPageBreak/>
              <w:t xml:space="preserve">населения, центры социального обслуживания, социально-реабилитационные центры инвалидов </w:t>
            </w:r>
          </w:p>
        </w:tc>
        <w:tc>
          <w:tcPr>
            <w:tcW w:w="2089" w:type="dxa"/>
            <w:tcBorders>
              <w:bottom w:val="single" w:sz="4" w:space="0" w:color="auto"/>
              <w:right w:val="single" w:sz="4" w:space="0" w:color="auto"/>
            </w:tcBorders>
            <w:shd w:val="clear" w:color="auto" w:fill="auto"/>
          </w:tcPr>
          <w:p w:rsidR="00194025" w:rsidRPr="00DA0C2E" w:rsidRDefault="00194025" w:rsidP="00F228C1">
            <w:pPr>
              <w:autoSpaceDE w:val="0"/>
              <w:autoSpaceDN w:val="0"/>
              <w:adjustRightInd w:val="0"/>
              <w:jc w:val="center"/>
              <w:rPr>
                <w:sz w:val="28"/>
                <w:szCs w:val="28"/>
              </w:rPr>
            </w:pPr>
            <w:r w:rsidRPr="00DA0C2E">
              <w:rPr>
                <w:sz w:val="28"/>
                <w:szCs w:val="28"/>
              </w:rPr>
              <w:lastRenderedPageBreak/>
              <w:t>38</w:t>
            </w:r>
          </w:p>
        </w:tc>
      </w:tr>
      <w:tr w:rsidR="00194025" w:rsidRPr="00DA0C2E" w:rsidTr="00194025">
        <w:tc>
          <w:tcPr>
            <w:tcW w:w="7517" w:type="dxa"/>
            <w:tcBorders>
              <w:bottom w:val="single" w:sz="4" w:space="0" w:color="auto"/>
            </w:tcBorders>
            <w:shd w:val="clear" w:color="auto" w:fill="auto"/>
          </w:tcPr>
          <w:p w:rsidR="00194025" w:rsidRPr="00DA0C2E" w:rsidRDefault="00BF5C72" w:rsidP="00F228C1">
            <w:pPr>
              <w:autoSpaceDE w:val="0"/>
              <w:autoSpaceDN w:val="0"/>
              <w:adjustRightInd w:val="0"/>
              <w:rPr>
                <w:sz w:val="28"/>
                <w:szCs w:val="28"/>
              </w:rPr>
            </w:pPr>
            <w:r>
              <w:rPr>
                <w:sz w:val="28"/>
                <w:szCs w:val="28"/>
              </w:rPr>
              <w:lastRenderedPageBreak/>
              <w:t>2</w:t>
            </w:r>
            <w:r w:rsidR="00194025" w:rsidRPr="00DA0C2E">
              <w:rPr>
                <w:sz w:val="28"/>
                <w:szCs w:val="28"/>
              </w:rPr>
              <w:t>. Учреждения социального обслуживания семьи и детей, социально-реабилитационные центры для</w:t>
            </w:r>
            <w:r w:rsidR="00FE4837">
              <w:rPr>
                <w:sz w:val="28"/>
                <w:szCs w:val="28"/>
              </w:rPr>
              <w:t xml:space="preserve"> </w:t>
            </w:r>
            <w:r w:rsidR="00194025" w:rsidRPr="00DA0C2E">
              <w:rPr>
                <w:sz w:val="28"/>
                <w:szCs w:val="28"/>
              </w:rPr>
              <w:t>несовершеннолетних</w:t>
            </w:r>
          </w:p>
        </w:tc>
        <w:tc>
          <w:tcPr>
            <w:tcW w:w="2089" w:type="dxa"/>
            <w:tcBorders>
              <w:bottom w:val="single" w:sz="4" w:space="0" w:color="auto"/>
              <w:right w:val="single" w:sz="4" w:space="0" w:color="auto"/>
            </w:tcBorders>
            <w:shd w:val="clear" w:color="auto" w:fill="auto"/>
          </w:tcPr>
          <w:p w:rsidR="00194025" w:rsidRPr="00DA0C2E" w:rsidRDefault="00194025" w:rsidP="00F228C1">
            <w:pPr>
              <w:autoSpaceDE w:val="0"/>
              <w:autoSpaceDN w:val="0"/>
              <w:adjustRightInd w:val="0"/>
              <w:jc w:val="center"/>
              <w:rPr>
                <w:sz w:val="28"/>
                <w:szCs w:val="28"/>
              </w:rPr>
            </w:pPr>
            <w:r w:rsidRPr="00DA0C2E">
              <w:rPr>
                <w:sz w:val="28"/>
                <w:szCs w:val="28"/>
              </w:rPr>
              <w:t>35</w:t>
            </w:r>
          </w:p>
        </w:tc>
      </w:tr>
      <w:tr w:rsidR="00194025" w:rsidRPr="00DA0C2E" w:rsidTr="00194025">
        <w:tc>
          <w:tcPr>
            <w:tcW w:w="9606" w:type="dxa"/>
            <w:gridSpan w:val="2"/>
            <w:tcBorders>
              <w:top w:val="single" w:sz="4" w:space="0" w:color="auto"/>
              <w:left w:val="nil"/>
              <w:bottom w:val="nil"/>
              <w:right w:val="nil"/>
            </w:tcBorders>
            <w:shd w:val="clear" w:color="auto" w:fill="auto"/>
          </w:tcPr>
          <w:p w:rsidR="00194025" w:rsidRPr="00611A90" w:rsidRDefault="00194025" w:rsidP="00F228C1">
            <w:pPr>
              <w:autoSpaceDE w:val="0"/>
              <w:autoSpaceDN w:val="0"/>
              <w:adjustRightInd w:val="0"/>
              <w:ind w:firstLine="709"/>
            </w:pPr>
            <w:r w:rsidRPr="00611A90">
              <w:t>&lt;*&gt; - без учета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194025" w:rsidRPr="00DA0C2E" w:rsidRDefault="00194025" w:rsidP="00F228C1">
            <w:pPr>
              <w:autoSpaceDE w:val="0"/>
              <w:autoSpaceDN w:val="0"/>
              <w:adjustRightInd w:val="0"/>
              <w:rPr>
                <w:sz w:val="28"/>
                <w:szCs w:val="28"/>
              </w:rPr>
            </w:pPr>
          </w:p>
        </w:tc>
      </w:tr>
    </w:tbl>
    <w:p w:rsidR="00EF0D8C" w:rsidRPr="008812CF"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6.1</w:t>
      </w:r>
      <w:r w:rsidR="00176F3A">
        <w:rPr>
          <w:rFonts w:ascii="Times New Roman" w:hAnsi="Times New Roman" w:cs="Times New Roman"/>
          <w:sz w:val="28"/>
          <w:szCs w:val="28"/>
        </w:rPr>
        <w:t>6</w:t>
      </w:r>
      <w:r w:rsidRPr="008812CF">
        <w:rPr>
          <w:rFonts w:ascii="Times New Roman" w:hAnsi="Times New Roman" w:cs="Times New Roman"/>
          <w:sz w:val="28"/>
          <w:szCs w:val="28"/>
        </w:rPr>
        <w:t>. Объем средств</w:t>
      </w:r>
      <w:r w:rsidR="00176F3A">
        <w:rPr>
          <w:rFonts w:ascii="Times New Roman" w:hAnsi="Times New Roman" w:cs="Times New Roman"/>
          <w:sz w:val="28"/>
          <w:szCs w:val="28"/>
        </w:rPr>
        <w:t xml:space="preserve"> фонда оплаты труда</w:t>
      </w:r>
      <w:r w:rsidRPr="008812CF">
        <w:rPr>
          <w:rFonts w:ascii="Times New Roman" w:hAnsi="Times New Roman" w:cs="Times New Roman"/>
          <w:sz w:val="28"/>
          <w:szCs w:val="28"/>
        </w:rPr>
        <w:t xml:space="preserve">, который не был направлен на осуществление выплат стимулирующего характера руководителям, </w:t>
      </w:r>
      <w:r w:rsidR="00176F3A">
        <w:rPr>
          <w:rFonts w:ascii="Times New Roman" w:hAnsi="Times New Roman" w:cs="Times New Roman"/>
          <w:sz w:val="28"/>
          <w:szCs w:val="28"/>
        </w:rPr>
        <w:t xml:space="preserve">их заместителям и главным бухгалтерам </w:t>
      </w:r>
      <w:r w:rsidRPr="008812CF">
        <w:rPr>
          <w:rFonts w:ascii="Times New Roman" w:hAnsi="Times New Roman" w:cs="Times New Roman"/>
          <w:sz w:val="28"/>
          <w:szCs w:val="28"/>
        </w:rPr>
        <w:t>направляется на осуществление выплат стимулирующего характера работникам этих учреждений.</w:t>
      </w:r>
    </w:p>
    <w:p w:rsidR="00EF0D8C" w:rsidRPr="00176F3A"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6.1</w:t>
      </w:r>
      <w:r w:rsidR="00176F3A">
        <w:rPr>
          <w:rFonts w:ascii="Times New Roman" w:hAnsi="Times New Roman" w:cs="Times New Roman"/>
          <w:sz w:val="28"/>
          <w:szCs w:val="28"/>
        </w:rPr>
        <w:t>7</w:t>
      </w:r>
      <w:r w:rsidRPr="008812CF">
        <w:rPr>
          <w:rFonts w:ascii="Times New Roman" w:hAnsi="Times New Roman" w:cs="Times New Roman"/>
          <w:sz w:val="28"/>
          <w:szCs w:val="28"/>
        </w:rPr>
        <w:t xml:space="preserve">. Руководителям </w:t>
      </w:r>
      <w:r w:rsidR="00176F3A">
        <w:rPr>
          <w:rFonts w:ascii="Times New Roman" w:hAnsi="Times New Roman" w:cs="Times New Roman"/>
          <w:sz w:val="28"/>
          <w:szCs w:val="28"/>
        </w:rPr>
        <w:t xml:space="preserve">муниципальных </w:t>
      </w:r>
      <w:r w:rsidRPr="008812CF">
        <w:rPr>
          <w:rFonts w:ascii="Times New Roman" w:hAnsi="Times New Roman" w:cs="Times New Roman"/>
          <w:sz w:val="28"/>
          <w:szCs w:val="28"/>
        </w:rPr>
        <w:t xml:space="preserve">учреждений по решению </w:t>
      </w:r>
      <w:r w:rsidR="009C795D">
        <w:rPr>
          <w:rFonts w:ascii="Times New Roman" w:hAnsi="Times New Roman" w:cs="Times New Roman"/>
          <w:sz w:val="28"/>
          <w:szCs w:val="28"/>
        </w:rPr>
        <w:t>Главы  А</w:t>
      </w:r>
      <w:r w:rsidR="005C6306" w:rsidRPr="008812CF">
        <w:rPr>
          <w:rFonts w:ascii="Times New Roman" w:hAnsi="Times New Roman" w:cs="Times New Roman"/>
          <w:sz w:val="28"/>
          <w:szCs w:val="28"/>
        </w:rPr>
        <w:t>дминистрации</w:t>
      </w:r>
      <w:r w:rsidR="00FE4837">
        <w:rPr>
          <w:rFonts w:ascii="Times New Roman" w:hAnsi="Times New Roman" w:cs="Times New Roman"/>
          <w:sz w:val="28"/>
          <w:szCs w:val="28"/>
        </w:rPr>
        <w:t xml:space="preserve"> </w:t>
      </w:r>
      <w:r w:rsidR="009C795D">
        <w:rPr>
          <w:rFonts w:ascii="Times New Roman" w:hAnsi="Times New Roman" w:cs="Times New Roman"/>
          <w:sz w:val="28"/>
          <w:szCs w:val="28"/>
        </w:rPr>
        <w:t>Боль</w:t>
      </w:r>
      <w:r w:rsidR="00993150">
        <w:rPr>
          <w:rFonts w:ascii="Times New Roman" w:hAnsi="Times New Roman" w:cs="Times New Roman"/>
          <w:sz w:val="28"/>
          <w:szCs w:val="28"/>
        </w:rPr>
        <w:t xml:space="preserve">шеулуйского </w:t>
      </w:r>
      <w:r w:rsidR="00176F3A">
        <w:rPr>
          <w:rFonts w:ascii="Times New Roman" w:hAnsi="Times New Roman" w:cs="Times New Roman"/>
          <w:sz w:val="28"/>
          <w:szCs w:val="28"/>
        </w:rPr>
        <w:t>района,</w:t>
      </w:r>
      <w:r w:rsidR="00FE4837">
        <w:rPr>
          <w:rFonts w:ascii="Times New Roman" w:hAnsi="Times New Roman" w:cs="Times New Roman"/>
          <w:sz w:val="28"/>
          <w:szCs w:val="28"/>
        </w:rPr>
        <w:t xml:space="preserve"> </w:t>
      </w:r>
      <w:r w:rsidRPr="008812CF">
        <w:rPr>
          <w:rFonts w:ascii="Times New Roman" w:hAnsi="Times New Roman" w:cs="Times New Roman"/>
          <w:sz w:val="28"/>
          <w:szCs w:val="28"/>
        </w:rPr>
        <w:t xml:space="preserve">а заместителям руководителя и главным бухгалтерам по решению руководителя </w:t>
      </w:r>
      <w:r w:rsidR="005C6306" w:rsidRPr="008812CF">
        <w:rPr>
          <w:rFonts w:ascii="Times New Roman" w:hAnsi="Times New Roman" w:cs="Times New Roman"/>
          <w:sz w:val="28"/>
          <w:szCs w:val="28"/>
        </w:rPr>
        <w:t>уч</w:t>
      </w:r>
      <w:r w:rsidRPr="008812CF">
        <w:rPr>
          <w:rFonts w:ascii="Times New Roman" w:hAnsi="Times New Roman" w:cs="Times New Roman"/>
          <w:sz w:val="28"/>
          <w:szCs w:val="28"/>
        </w:rPr>
        <w:t xml:space="preserve">реждения может оказываться единовременная материальная помощь, предусмотренная </w:t>
      </w:r>
      <w:hyperlink r:id="rId21" w:history="1">
        <w:r w:rsidRPr="008812CF">
          <w:rPr>
            <w:rFonts w:ascii="Times New Roman" w:hAnsi="Times New Roman" w:cs="Times New Roman"/>
            <w:sz w:val="28"/>
            <w:szCs w:val="28"/>
          </w:rPr>
          <w:t xml:space="preserve">пунктами </w:t>
        </w:r>
        <w:r w:rsidR="00176F3A">
          <w:rPr>
            <w:rFonts w:ascii="Times New Roman" w:hAnsi="Times New Roman" w:cs="Times New Roman"/>
            <w:sz w:val="28"/>
            <w:szCs w:val="28"/>
          </w:rPr>
          <w:t>4</w:t>
        </w:r>
        <w:r w:rsidRPr="008812CF">
          <w:rPr>
            <w:rFonts w:ascii="Times New Roman" w:hAnsi="Times New Roman" w:cs="Times New Roman"/>
            <w:sz w:val="28"/>
            <w:szCs w:val="28"/>
          </w:rPr>
          <w:t>.1</w:t>
        </w:r>
      </w:hyperlink>
      <w:r w:rsidRPr="008812CF">
        <w:rPr>
          <w:rFonts w:ascii="Times New Roman" w:hAnsi="Times New Roman" w:cs="Times New Roman"/>
          <w:sz w:val="28"/>
          <w:szCs w:val="28"/>
        </w:rPr>
        <w:t xml:space="preserve"> - </w:t>
      </w:r>
      <w:hyperlink r:id="rId22" w:history="1">
        <w:r w:rsidR="00176F3A">
          <w:rPr>
            <w:rFonts w:ascii="Times New Roman" w:hAnsi="Times New Roman" w:cs="Times New Roman"/>
            <w:sz w:val="28"/>
            <w:szCs w:val="28"/>
          </w:rPr>
          <w:t>4</w:t>
        </w:r>
      </w:hyperlink>
      <w:r w:rsidR="00176F3A">
        <w:rPr>
          <w:rFonts w:ascii="Times New Roman" w:hAnsi="Times New Roman" w:cs="Times New Roman"/>
          <w:sz w:val="28"/>
          <w:szCs w:val="28"/>
        </w:rPr>
        <w:t>,4</w:t>
      </w:r>
      <w:r w:rsidR="00D159F7" w:rsidRPr="008812CF">
        <w:rPr>
          <w:rFonts w:ascii="Times New Roman" w:hAnsi="Times New Roman" w:cs="Times New Roman"/>
          <w:sz w:val="28"/>
          <w:szCs w:val="28"/>
        </w:rPr>
        <w:t xml:space="preserve"> раздела </w:t>
      </w:r>
      <w:r w:rsidR="00176F3A">
        <w:rPr>
          <w:rFonts w:ascii="Times New Roman" w:hAnsi="Times New Roman" w:cs="Times New Roman"/>
          <w:sz w:val="28"/>
          <w:szCs w:val="28"/>
          <w:lang w:val="en-US"/>
        </w:rPr>
        <w:t>I</w:t>
      </w:r>
      <w:r w:rsidR="00D159F7" w:rsidRPr="008812CF">
        <w:rPr>
          <w:rFonts w:ascii="Times New Roman" w:hAnsi="Times New Roman" w:cs="Times New Roman"/>
          <w:sz w:val="28"/>
          <w:szCs w:val="28"/>
          <w:lang w:val="en-US"/>
        </w:rPr>
        <w:t>V</w:t>
      </w:r>
      <w:r w:rsidRPr="008812CF">
        <w:rPr>
          <w:rFonts w:ascii="Times New Roman" w:hAnsi="Times New Roman" w:cs="Times New Roman"/>
          <w:sz w:val="28"/>
          <w:szCs w:val="28"/>
        </w:rPr>
        <w:t xml:space="preserve"> настоящего Положения.</w:t>
      </w:r>
    </w:p>
    <w:p w:rsidR="00DE02B4" w:rsidRDefault="00DE02B4" w:rsidP="00214A02">
      <w:pPr>
        <w:pStyle w:val="ConsPlusNormal"/>
        <w:ind w:firstLine="0"/>
        <w:jc w:val="center"/>
        <w:outlineLvl w:val="1"/>
        <w:rPr>
          <w:rFonts w:ascii="Times New Roman" w:hAnsi="Times New Roman" w:cs="Times New Roman"/>
          <w:sz w:val="28"/>
          <w:szCs w:val="28"/>
        </w:rPr>
      </w:pPr>
    </w:p>
    <w:p w:rsidR="00EF0D8C" w:rsidRPr="00D159F7" w:rsidRDefault="00EF0D8C" w:rsidP="00214A02">
      <w:pPr>
        <w:pStyle w:val="ConsPlusNormal"/>
        <w:ind w:firstLine="0"/>
        <w:jc w:val="center"/>
        <w:outlineLvl w:val="1"/>
        <w:rPr>
          <w:rFonts w:ascii="Times New Roman" w:hAnsi="Times New Roman" w:cs="Times New Roman"/>
          <w:sz w:val="28"/>
          <w:szCs w:val="28"/>
        </w:rPr>
      </w:pPr>
      <w:r w:rsidRPr="00D159F7">
        <w:rPr>
          <w:rFonts w:ascii="Times New Roman" w:hAnsi="Times New Roman" w:cs="Times New Roman"/>
          <w:sz w:val="28"/>
          <w:szCs w:val="28"/>
        </w:rPr>
        <w:t>VII. ОПРЕДЕЛЕНИЕ РАЗМЕРА СРЕДСТВ,</w:t>
      </w:r>
    </w:p>
    <w:p w:rsidR="00EF0D8C" w:rsidRPr="00D159F7" w:rsidRDefault="00EF0D8C" w:rsidP="00214A02">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 xml:space="preserve">НАПРАВЛЯЕМЫХ НА ОПЛАТУ ТРУДА РАБОТНИКОВ </w:t>
      </w:r>
      <w:r w:rsidR="006D1D6C" w:rsidRPr="007F76E0">
        <w:rPr>
          <w:rFonts w:ascii="Times New Roman" w:hAnsi="Times New Roman" w:cs="Times New Roman"/>
          <w:sz w:val="28"/>
          <w:szCs w:val="28"/>
        </w:rPr>
        <w:t>БЮД</w:t>
      </w:r>
      <w:r w:rsidR="007F76E0" w:rsidRPr="007F76E0">
        <w:rPr>
          <w:rFonts w:ascii="Times New Roman" w:hAnsi="Times New Roman" w:cs="Times New Roman"/>
          <w:sz w:val="28"/>
          <w:szCs w:val="28"/>
        </w:rPr>
        <w:t>Ж</w:t>
      </w:r>
      <w:r w:rsidR="006D1D6C" w:rsidRPr="007F76E0">
        <w:rPr>
          <w:rFonts w:ascii="Times New Roman" w:hAnsi="Times New Roman" w:cs="Times New Roman"/>
          <w:sz w:val="28"/>
          <w:szCs w:val="28"/>
        </w:rPr>
        <w:t>ЕТНЫХ</w:t>
      </w:r>
    </w:p>
    <w:p w:rsidR="00EF0D8C" w:rsidRPr="00D159F7" w:rsidRDefault="00EF0D8C" w:rsidP="00214A02">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УЧРЕЖДЕНИЙ ОТ ПРИНОСЯЩЕЙ ДОХОД ДЕЯТЕЛЬНОСТИ</w:t>
      </w:r>
    </w:p>
    <w:p w:rsidR="00EF0D8C" w:rsidRPr="008812CF" w:rsidRDefault="00EF0D8C" w:rsidP="00214A02">
      <w:pPr>
        <w:pStyle w:val="ConsPlusNormal"/>
        <w:ind w:firstLine="540"/>
        <w:rPr>
          <w:rFonts w:ascii="Times New Roman" w:hAnsi="Times New Roman" w:cs="Times New Roman"/>
          <w:sz w:val="28"/>
          <w:szCs w:val="28"/>
        </w:rPr>
      </w:pPr>
    </w:p>
    <w:p w:rsidR="00993150" w:rsidRDefault="00EF0D8C" w:rsidP="00214A02">
      <w:pPr>
        <w:pStyle w:val="ConsPlusNormal"/>
        <w:ind w:firstLine="540"/>
        <w:rPr>
          <w:rFonts w:ascii="Times New Roman" w:hAnsi="Times New Roman" w:cs="Times New Roman"/>
          <w:sz w:val="28"/>
          <w:szCs w:val="28"/>
        </w:rPr>
      </w:pPr>
      <w:r w:rsidRPr="008812CF">
        <w:rPr>
          <w:rFonts w:ascii="Times New Roman" w:hAnsi="Times New Roman" w:cs="Times New Roman"/>
          <w:sz w:val="28"/>
          <w:szCs w:val="28"/>
        </w:rPr>
        <w:t>7.1. Оплата труда работников</w:t>
      </w:r>
      <w:r w:rsidR="00DE16B9" w:rsidRPr="008812CF">
        <w:rPr>
          <w:rFonts w:ascii="Times New Roman" w:hAnsi="Times New Roman" w:cs="Times New Roman"/>
          <w:sz w:val="28"/>
          <w:szCs w:val="28"/>
        </w:rPr>
        <w:t xml:space="preserve"> бюджетных</w:t>
      </w:r>
      <w:r w:rsidRPr="008812CF">
        <w:rPr>
          <w:rFonts w:ascii="Times New Roman" w:hAnsi="Times New Roman" w:cs="Times New Roman"/>
          <w:sz w:val="28"/>
          <w:szCs w:val="28"/>
        </w:rPr>
        <w:t xml:space="preserve"> учреждений, с которыми заключены срочные трудовые договоры для выполнения работ, связанных с временным расширением объема оказываемых </w:t>
      </w:r>
      <w:r w:rsidR="006D1D6C" w:rsidRPr="008812CF">
        <w:rPr>
          <w:rFonts w:ascii="Times New Roman" w:hAnsi="Times New Roman" w:cs="Times New Roman"/>
          <w:sz w:val="28"/>
          <w:szCs w:val="28"/>
        </w:rPr>
        <w:t xml:space="preserve">бюджетным учреждением </w:t>
      </w:r>
      <w:r w:rsidRPr="008812CF">
        <w:rPr>
          <w:rFonts w:ascii="Times New Roman" w:hAnsi="Times New Roman" w:cs="Times New Roman"/>
          <w:sz w:val="28"/>
          <w:szCs w:val="28"/>
        </w:rPr>
        <w:t>услуг, осуществляется полностью за счет средств от приносящей доход деятельности по системам оплаты труда, установленным в бюджетных учреждениях. Размер средств, направляемых на оплату труда работников, от приносящей доход деятельности устанавливается бюджетным учреждени</w:t>
      </w:r>
      <w:r w:rsidR="00A54475" w:rsidRPr="008812CF">
        <w:rPr>
          <w:rFonts w:ascii="Times New Roman" w:hAnsi="Times New Roman" w:cs="Times New Roman"/>
          <w:sz w:val="28"/>
          <w:szCs w:val="28"/>
        </w:rPr>
        <w:t>ем самостоятельно</w:t>
      </w:r>
      <w:r w:rsidR="00E93FA0">
        <w:rPr>
          <w:rFonts w:ascii="Times New Roman" w:hAnsi="Times New Roman" w:cs="Times New Roman"/>
          <w:sz w:val="28"/>
          <w:szCs w:val="28"/>
        </w:rPr>
        <w:t>, но не более 65% от общего объема средств, полученных от приносящей доход деятельности.</w:t>
      </w:r>
    </w:p>
    <w:p w:rsidR="00EF0D8C" w:rsidRPr="00176F3A" w:rsidRDefault="00EF0D8C" w:rsidP="00FB3F0B">
      <w:pPr>
        <w:autoSpaceDE w:val="0"/>
        <w:autoSpaceDN w:val="0"/>
        <w:adjustRightInd w:val="0"/>
        <w:ind w:firstLine="540"/>
        <w:rPr>
          <w:sz w:val="28"/>
          <w:szCs w:val="28"/>
        </w:rPr>
      </w:pPr>
      <w:r w:rsidRPr="008812CF">
        <w:rPr>
          <w:sz w:val="28"/>
          <w:szCs w:val="28"/>
        </w:rPr>
        <w:t xml:space="preserve">7.2. </w:t>
      </w:r>
      <w:r w:rsidR="00FB3F0B">
        <w:rPr>
          <w:sz w:val="28"/>
          <w:szCs w:val="28"/>
        </w:rPr>
        <w:t>Средства на оплату труда от приносящей доход деятельности направляются бюджетным учреждением на осуществление выплат стимулирующего характера и для работников учреждений,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предпринимательской и иной приносящей доход деятельности, в пределах указанных средств.</w:t>
      </w:r>
    </w:p>
    <w:p w:rsidR="00176F3A" w:rsidRDefault="00B924A4" w:rsidP="00B924A4">
      <w:pPr>
        <w:pStyle w:val="ConsPlusNormal"/>
        <w:ind w:firstLine="540"/>
        <w:outlineLvl w:val="1"/>
        <w:rPr>
          <w:rFonts w:ascii="Times New Roman" w:hAnsi="Times New Roman" w:cs="Times New Roman"/>
          <w:sz w:val="28"/>
          <w:szCs w:val="28"/>
        </w:rPr>
      </w:pPr>
      <w:r w:rsidRPr="00B924A4">
        <w:rPr>
          <w:rFonts w:ascii="Times New Roman" w:hAnsi="Times New Roman" w:cs="Times New Roman"/>
          <w:sz w:val="28"/>
          <w:szCs w:val="28"/>
        </w:rPr>
        <w:t>Средства, поступающие от приносящей доход деятельности, направляются на выплаты стимулирующего характера с учетом недопущения превышения предельного объема средств на выплаты стимулирующего характера руководителям учреждений.</w:t>
      </w:r>
    </w:p>
    <w:p w:rsidR="008E5C0A" w:rsidRPr="00B924A4" w:rsidRDefault="008E5C0A" w:rsidP="00B924A4">
      <w:pPr>
        <w:pStyle w:val="ConsPlusNormal"/>
        <w:ind w:firstLine="540"/>
        <w:outlineLvl w:val="1"/>
        <w:rPr>
          <w:rFonts w:ascii="Times New Roman" w:hAnsi="Times New Roman" w:cs="Times New Roman"/>
          <w:sz w:val="28"/>
          <w:szCs w:val="28"/>
        </w:rPr>
      </w:pPr>
    </w:p>
    <w:p w:rsidR="00EF0D8C" w:rsidRPr="00D159F7" w:rsidRDefault="00EF0D8C" w:rsidP="00214A02">
      <w:pPr>
        <w:pStyle w:val="ConsPlusNormal"/>
        <w:ind w:firstLine="0"/>
        <w:jc w:val="center"/>
        <w:outlineLvl w:val="1"/>
        <w:rPr>
          <w:rFonts w:ascii="Times New Roman" w:hAnsi="Times New Roman" w:cs="Times New Roman"/>
          <w:sz w:val="28"/>
          <w:szCs w:val="28"/>
        </w:rPr>
      </w:pPr>
      <w:r w:rsidRPr="00D159F7">
        <w:rPr>
          <w:rFonts w:ascii="Times New Roman" w:hAnsi="Times New Roman" w:cs="Times New Roman"/>
          <w:sz w:val="28"/>
          <w:szCs w:val="28"/>
        </w:rPr>
        <w:lastRenderedPageBreak/>
        <w:t>VIII. ПОРЯДОК ОПРЕДЕЛЕНИЯ ПРОДОЛЖИТЕЛЬНОСТИ РАБОТЫ</w:t>
      </w:r>
    </w:p>
    <w:p w:rsidR="00EF0D8C" w:rsidRPr="00D159F7" w:rsidRDefault="00EF0D8C" w:rsidP="00214A02">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В УЧРЕЖДЕНИЯХ СОЦИАЛЬНОГО ОБСЛУЖИВАНИЯДЛЯ УСТАНОВЛЕН</w:t>
      </w:r>
      <w:r w:rsidR="00941CD4" w:rsidRPr="00D159F7">
        <w:rPr>
          <w:rFonts w:ascii="Times New Roman" w:hAnsi="Times New Roman" w:cs="Times New Roman"/>
          <w:sz w:val="28"/>
          <w:szCs w:val="28"/>
        </w:rPr>
        <w:t xml:space="preserve">ИЯ ПЕРСОНАЛЬНОЙ ВЫПЛАТЫ ЗА ОПЫТ </w:t>
      </w:r>
      <w:r w:rsidRPr="00D159F7">
        <w:rPr>
          <w:rFonts w:ascii="Times New Roman" w:hAnsi="Times New Roman" w:cs="Times New Roman"/>
          <w:sz w:val="28"/>
          <w:szCs w:val="28"/>
        </w:rPr>
        <w:t>РАБОТЫРУКОВОДИТЕЛЯМ, ИХ ЗАМЕСТИТЕЛЯМ</w:t>
      </w:r>
      <w:r w:rsidR="005905B6">
        <w:rPr>
          <w:rFonts w:ascii="Times New Roman" w:hAnsi="Times New Roman" w:cs="Times New Roman"/>
          <w:sz w:val="28"/>
          <w:szCs w:val="28"/>
        </w:rPr>
        <w:t>,</w:t>
      </w:r>
      <w:r w:rsidRPr="00D159F7">
        <w:rPr>
          <w:rFonts w:ascii="Times New Roman" w:hAnsi="Times New Roman" w:cs="Times New Roman"/>
          <w:sz w:val="28"/>
          <w:szCs w:val="28"/>
        </w:rPr>
        <w:t xml:space="preserve"> ГЛАВНЫМ</w:t>
      </w:r>
    </w:p>
    <w:p w:rsidR="00EF0D8C" w:rsidRPr="00D159F7" w:rsidRDefault="00EF0D8C" w:rsidP="00214A02">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БУХГАЛТЕРАМ</w:t>
      </w:r>
      <w:r w:rsidR="005905B6">
        <w:rPr>
          <w:rFonts w:ascii="Times New Roman" w:hAnsi="Times New Roman" w:cs="Times New Roman"/>
          <w:sz w:val="28"/>
          <w:szCs w:val="28"/>
        </w:rPr>
        <w:t xml:space="preserve"> И РАБОТНИКАМ </w:t>
      </w:r>
      <w:r w:rsidR="008678CB">
        <w:rPr>
          <w:rFonts w:ascii="Times New Roman" w:hAnsi="Times New Roman" w:cs="Times New Roman"/>
          <w:sz w:val="28"/>
          <w:szCs w:val="28"/>
        </w:rPr>
        <w:t xml:space="preserve">МУНИЦИПАЛЬНЫХ </w:t>
      </w:r>
      <w:r w:rsidRPr="00D159F7">
        <w:rPr>
          <w:rFonts w:ascii="Times New Roman" w:hAnsi="Times New Roman" w:cs="Times New Roman"/>
          <w:sz w:val="28"/>
          <w:szCs w:val="28"/>
        </w:rPr>
        <w:t>УЧРЕЖДЕНИЙ</w:t>
      </w:r>
    </w:p>
    <w:p w:rsidR="00EF0D8C" w:rsidRPr="00D159F7" w:rsidRDefault="00EF0D8C" w:rsidP="00214A02">
      <w:pPr>
        <w:pStyle w:val="ConsPlusNormal"/>
        <w:ind w:firstLine="0"/>
        <w:jc w:val="center"/>
        <w:rPr>
          <w:rFonts w:ascii="Times New Roman" w:hAnsi="Times New Roman" w:cs="Times New Roman"/>
          <w:sz w:val="28"/>
          <w:szCs w:val="28"/>
        </w:rPr>
      </w:pPr>
    </w:p>
    <w:p w:rsidR="00E93FA0" w:rsidRDefault="00EF0D8C" w:rsidP="00E93FA0">
      <w:pPr>
        <w:autoSpaceDE w:val="0"/>
        <w:autoSpaceDN w:val="0"/>
        <w:adjustRightInd w:val="0"/>
        <w:ind w:firstLine="540"/>
        <w:rPr>
          <w:sz w:val="28"/>
          <w:szCs w:val="28"/>
        </w:rPr>
      </w:pPr>
      <w:r w:rsidRPr="008812CF">
        <w:rPr>
          <w:sz w:val="28"/>
          <w:szCs w:val="28"/>
        </w:rPr>
        <w:t xml:space="preserve">8.1. </w:t>
      </w:r>
      <w:r w:rsidR="00E93FA0">
        <w:rPr>
          <w:sz w:val="28"/>
          <w:szCs w:val="28"/>
        </w:rPr>
        <w:t>При установлении персональной выплаты за опыт работы в бюджетных и казенных учреждениях социальной защиты населения в стаж работы засчитывается:</w:t>
      </w:r>
    </w:p>
    <w:p w:rsidR="00E93FA0" w:rsidRDefault="00E93FA0" w:rsidP="00E93FA0">
      <w:pPr>
        <w:autoSpaceDE w:val="0"/>
        <w:autoSpaceDN w:val="0"/>
        <w:adjustRightInd w:val="0"/>
        <w:ind w:firstLine="540"/>
        <w:rPr>
          <w:sz w:val="28"/>
          <w:szCs w:val="28"/>
        </w:rPr>
      </w:pPr>
      <w:r>
        <w:rPr>
          <w:sz w:val="28"/>
          <w:szCs w:val="28"/>
        </w:rPr>
        <w:t>8.1.1. Руководителям бюджетных и казенных учреждений, их заместителям (не имеющим медицинского образования) и главным бухгалтерам:</w:t>
      </w:r>
    </w:p>
    <w:p w:rsidR="00E93FA0" w:rsidRDefault="00E93FA0" w:rsidP="00E93FA0">
      <w:pPr>
        <w:autoSpaceDE w:val="0"/>
        <w:autoSpaceDN w:val="0"/>
        <w:adjustRightInd w:val="0"/>
        <w:ind w:firstLine="540"/>
        <w:rPr>
          <w:sz w:val="28"/>
          <w:szCs w:val="28"/>
        </w:rPr>
      </w:pPr>
      <w:r>
        <w:rPr>
          <w:sz w:val="28"/>
          <w:szCs w:val="28"/>
        </w:rPr>
        <w:t>время работы как по основной работе, так и по совместительству, в бюджетных, казенных, автономных учреждениях социальной защиты населения и здравоохранения, органах исполнительной власти в сфере социальной поддержки и социального обслуживания и здравоохранения;</w:t>
      </w:r>
    </w:p>
    <w:p w:rsidR="00E93FA0" w:rsidRDefault="00E93FA0" w:rsidP="00E93FA0">
      <w:pPr>
        <w:autoSpaceDE w:val="0"/>
        <w:autoSpaceDN w:val="0"/>
        <w:adjustRightInd w:val="0"/>
        <w:ind w:firstLine="540"/>
        <w:rPr>
          <w:sz w:val="28"/>
          <w:szCs w:val="28"/>
        </w:rPr>
      </w:pPr>
      <w:r>
        <w:rPr>
          <w:sz w:val="28"/>
          <w:szCs w:val="28"/>
        </w:rPr>
        <w:t>8.1.2. Руководителям бюджетных и казенных учреждений и их заместителям, имеющим медицинское образование:</w:t>
      </w:r>
    </w:p>
    <w:p w:rsidR="00E93FA0" w:rsidRDefault="00E93FA0" w:rsidP="00E93FA0">
      <w:pPr>
        <w:autoSpaceDE w:val="0"/>
        <w:autoSpaceDN w:val="0"/>
        <w:adjustRightInd w:val="0"/>
        <w:ind w:firstLine="540"/>
        <w:rPr>
          <w:sz w:val="28"/>
          <w:szCs w:val="28"/>
        </w:rPr>
      </w:pPr>
      <w:r>
        <w:rPr>
          <w:sz w:val="28"/>
          <w:szCs w:val="28"/>
        </w:rPr>
        <w:t>время работы как по основной работе, так и по совместительству, на любых должностях в бюджетных, казенных, автономных учреждениях социальной защиты населения (домах-интернатах всех типов, расположенных в сельской местности) и здравоохранения, органах исполнительной власти в сфере социальной поддержки и социального обслуживания и здравоохранения, и Госсанэпиднадзора;</w:t>
      </w:r>
    </w:p>
    <w:p w:rsidR="00E93FA0" w:rsidRDefault="00E93FA0" w:rsidP="00E93FA0">
      <w:pPr>
        <w:autoSpaceDE w:val="0"/>
        <w:autoSpaceDN w:val="0"/>
        <w:adjustRightInd w:val="0"/>
        <w:ind w:firstLine="540"/>
        <w:rPr>
          <w:sz w:val="28"/>
          <w:szCs w:val="28"/>
        </w:rPr>
      </w:pPr>
      <w:r>
        <w:rPr>
          <w:sz w:val="28"/>
          <w:szCs w:val="28"/>
        </w:rPr>
        <w:t>время пребывания в интернатуре на базе клинических кафедр высших медицинских образовательных учреждений, в клинической ординатуре, а также в аспирантуре и докторантуре по клиническим и фармацевтическим дисциплинам в высших учебных образовательных и научно-исследовательских учреждениях;</w:t>
      </w:r>
    </w:p>
    <w:p w:rsidR="00E93FA0" w:rsidRDefault="00E93FA0" w:rsidP="00E93FA0">
      <w:pPr>
        <w:autoSpaceDE w:val="0"/>
        <w:autoSpaceDN w:val="0"/>
        <w:adjustRightInd w:val="0"/>
        <w:ind w:firstLine="540"/>
        <w:rPr>
          <w:sz w:val="28"/>
          <w:szCs w:val="28"/>
        </w:rPr>
      </w:pPr>
      <w:r>
        <w:rPr>
          <w:sz w:val="28"/>
          <w:szCs w:val="28"/>
        </w:rPr>
        <w:t>время выполнения в бюджетных, казенных, автономных учреждениях здравоохранения лечебно-диагностической работы, заведование отделениями и дополнительные дежурства, осуществляемые работниками государственных медицинских высших образовательных учреждений, в том числе учреждений дополнительного медицинского образования, и научных организаций клинического профиля;</w:t>
      </w:r>
    </w:p>
    <w:p w:rsidR="00E93FA0" w:rsidRDefault="00E93FA0" w:rsidP="00E93FA0">
      <w:pPr>
        <w:autoSpaceDE w:val="0"/>
        <w:autoSpaceDN w:val="0"/>
        <w:adjustRightInd w:val="0"/>
        <w:ind w:firstLine="540"/>
        <w:rPr>
          <w:sz w:val="28"/>
          <w:szCs w:val="28"/>
        </w:rPr>
      </w:pPr>
      <w:r>
        <w:rPr>
          <w:sz w:val="28"/>
          <w:szCs w:val="28"/>
        </w:rPr>
        <w:t>время работы на должностях руководителей и врачей службы милосердия, медицинских сестер милосердия, в том числе старших и младших, обществ Красного Креста и его организаций;</w:t>
      </w:r>
    </w:p>
    <w:p w:rsidR="00E93FA0" w:rsidRDefault="00E93FA0" w:rsidP="00E93FA0">
      <w:pPr>
        <w:autoSpaceDE w:val="0"/>
        <w:autoSpaceDN w:val="0"/>
        <w:adjustRightInd w:val="0"/>
        <w:ind w:firstLine="540"/>
        <w:rPr>
          <w:sz w:val="28"/>
          <w:szCs w:val="28"/>
        </w:rPr>
      </w:pPr>
      <w:r>
        <w:rPr>
          <w:sz w:val="28"/>
          <w:szCs w:val="28"/>
        </w:rPr>
        <w:t>время работы как по основной работе, так и работе по совместительству на врачебных и фельдшерских здравпунктах, являющихся структурными подразделениями предприятий (учреждений и организаций) независимо от формы собственности;</w:t>
      </w:r>
    </w:p>
    <w:p w:rsidR="00E93FA0" w:rsidRDefault="00E93FA0" w:rsidP="00E93FA0">
      <w:pPr>
        <w:autoSpaceDE w:val="0"/>
        <w:autoSpaceDN w:val="0"/>
        <w:adjustRightInd w:val="0"/>
        <w:ind w:firstLine="540"/>
        <w:rPr>
          <w:sz w:val="28"/>
          <w:szCs w:val="28"/>
        </w:rPr>
      </w:pPr>
      <w:r>
        <w:rPr>
          <w:sz w:val="28"/>
          <w:szCs w:val="28"/>
        </w:rPr>
        <w:t xml:space="preserve">время службы (работы) в военно-медицинских учреждениях (подразделениях) и на медицинских (фармацевтических) должностях в </w:t>
      </w:r>
      <w:r>
        <w:rPr>
          <w:sz w:val="28"/>
          <w:szCs w:val="28"/>
        </w:rPr>
        <w:lastRenderedPageBreak/>
        <w:t>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Минюста России.</w:t>
      </w:r>
    </w:p>
    <w:p w:rsidR="0069222F" w:rsidRDefault="0069222F" w:rsidP="0069222F">
      <w:pPr>
        <w:autoSpaceDE w:val="0"/>
        <w:autoSpaceDN w:val="0"/>
        <w:adjustRightInd w:val="0"/>
        <w:ind w:firstLine="540"/>
        <w:rPr>
          <w:sz w:val="28"/>
          <w:szCs w:val="28"/>
        </w:rPr>
      </w:pPr>
      <w:r>
        <w:rPr>
          <w:sz w:val="28"/>
          <w:szCs w:val="28"/>
        </w:rPr>
        <w:t>8.1.3. Руководителям и заместителям руководителей центров социальной адаптации лиц, освобожденных из мест лишения свободы, и их филиалов за обслуживание лиц, освобожденных из мест лишения свободы, время нахождения на действительной военной службе (службе в органах внутренних дел,) лиц офицерского состава (рядового и начальствующего состава органов внутренних дел, учреждениях и), прапорщиков, мичманов и военнослужащих сверхсрочной службы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учреждений и органах УИС) и днем поступления на работу в учреждение социальной защиты населения не превысил 1 года. Ветеранам боевых действий на территории других государств, ветеранам, исполняющим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службы в учреждениях и органах уголовно-исполнительной системы в льготном исчислении составляет 25 лет и более независимо от продолжительности перерыва.</w:t>
      </w:r>
    </w:p>
    <w:p w:rsidR="00E93FA0" w:rsidRDefault="00E93FA0" w:rsidP="00E93FA0">
      <w:pPr>
        <w:autoSpaceDE w:val="0"/>
        <w:autoSpaceDN w:val="0"/>
        <w:adjustRightInd w:val="0"/>
        <w:ind w:firstLine="540"/>
        <w:rPr>
          <w:sz w:val="28"/>
          <w:szCs w:val="28"/>
        </w:rPr>
      </w:pPr>
      <w:r>
        <w:rPr>
          <w:sz w:val="28"/>
          <w:szCs w:val="28"/>
        </w:rPr>
        <w:t>8.2. Руководителям, их заместителям и главным бухгалтерам в стаж работы, если перечисленным ниже периодам непосредственно предшествовала и за ними непосредственно следовала работа, дающая право на установление персональной выплаты за опыт (стаж) работы в бюджетных и казенных учреждениях социального обслуживания, засчитывается:</w:t>
      </w:r>
    </w:p>
    <w:p w:rsidR="00E93FA0" w:rsidRDefault="00E93FA0" w:rsidP="00E93FA0">
      <w:pPr>
        <w:autoSpaceDE w:val="0"/>
        <w:autoSpaceDN w:val="0"/>
        <w:adjustRightInd w:val="0"/>
        <w:ind w:firstLine="540"/>
        <w:rPr>
          <w:sz w:val="28"/>
          <w:szCs w:val="28"/>
        </w:rPr>
      </w:pPr>
      <w:r>
        <w:rPr>
          <w:sz w:val="28"/>
          <w:szCs w:val="28"/>
        </w:rPr>
        <w:t>время работы на выборных должностях в органах законодательной и исполнительной власти и профсоюзных органах;</w:t>
      </w:r>
    </w:p>
    <w:p w:rsidR="00E93FA0" w:rsidRDefault="00E93FA0" w:rsidP="00E93FA0">
      <w:pPr>
        <w:autoSpaceDE w:val="0"/>
        <w:autoSpaceDN w:val="0"/>
        <w:adjustRightInd w:val="0"/>
        <w:ind w:firstLine="540"/>
        <w:rPr>
          <w:sz w:val="28"/>
          <w:szCs w:val="28"/>
        </w:rPr>
      </w:pPr>
      <w:r>
        <w:rPr>
          <w:sz w:val="28"/>
          <w:szCs w:val="28"/>
        </w:rPr>
        <w:t>время, когда работник фактически не работал, но за ним сохранялось место работы (должность), а также время вынужденного прогула при неправильном увольнении или переводе на другую работу и последующем восстановлении на работе;</w:t>
      </w:r>
    </w:p>
    <w:p w:rsidR="00E93FA0" w:rsidRDefault="00E93FA0" w:rsidP="00E93FA0">
      <w:pPr>
        <w:autoSpaceDE w:val="0"/>
        <w:autoSpaceDN w:val="0"/>
        <w:adjustRightInd w:val="0"/>
        <w:ind w:firstLine="540"/>
        <w:rPr>
          <w:sz w:val="28"/>
          <w:szCs w:val="28"/>
        </w:rPr>
      </w:pPr>
      <w:r>
        <w:rPr>
          <w:sz w:val="28"/>
          <w:szCs w:val="28"/>
        </w:rPr>
        <w:t>время работы в бюджетных, казенных, автономных учреждениях социального обслуживания и здравоохранения, органах исполнительной власти в сфере социальной поддержки и социального обслуживания и здравоохранения стран СНГ, а также республик, входивших в состав СССР до 01.01.1992;</w:t>
      </w:r>
    </w:p>
    <w:p w:rsidR="00E93FA0" w:rsidRDefault="00E93FA0" w:rsidP="00E93FA0">
      <w:pPr>
        <w:autoSpaceDE w:val="0"/>
        <w:autoSpaceDN w:val="0"/>
        <w:adjustRightInd w:val="0"/>
        <w:ind w:firstLine="540"/>
        <w:rPr>
          <w:sz w:val="28"/>
          <w:szCs w:val="28"/>
        </w:rPr>
      </w:pPr>
      <w:r>
        <w:rPr>
          <w:sz w:val="28"/>
          <w:szCs w:val="28"/>
        </w:rPr>
        <w:t>время по уходу за ребенком до достижения им возраста трех лет.</w:t>
      </w:r>
    </w:p>
    <w:p w:rsidR="00E93FA0" w:rsidRDefault="00E93FA0" w:rsidP="00E93FA0">
      <w:pPr>
        <w:autoSpaceDE w:val="0"/>
        <w:autoSpaceDN w:val="0"/>
        <w:adjustRightInd w:val="0"/>
        <w:ind w:firstLine="540"/>
        <w:rPr>
          <w:sz w:val="28"/>
          <w:szCs w:val="28"/>
        </w:rPr>
      </w:pPr>
    </w:p>
    <w:p w:rsidR="00E93FA0" w:rsidRDefault="00E93FA0" w:rsidP="00E93FA0">
      <w:pPr>
        <w:autoSpaceDE w:val="0"/>
        <w:autoSpaceDN w:val="0"/>
        <w:adjustRightInd w:val="0"/>
        <w:ind w:firstLine="540"/>
        <w:rPr>
          <w:sz w:val="28"/>
          <w:szCs w:val="28"/>
        </w:rPr>
      </w:pPr>
    </w:p>
    <w:p w:rsidR="00E93FA0" w:rsidRDefault="00E93FA0" w:rsidP="00E93FA0"/>
    <w:p w:rsidR="00842508" w:rsidRDefault="00842508" w:rsidP="00E93FA0">
      <w:pPr>
        <w:pStyle w:val="ConsPlusNormal"/>
        <w:ind w:firstLine="540"/>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842508" w:rsidRDefault="00842508" w:rsidP="00D35C64">
      <w:pPr>
        <w:pStyle w:val="ConsPlusNormal"/>
        <w:ind w:firstLine="0"/>
        <w:jc w:val="center"/>
        <w:outlineLvl w:val="1"/>
        <w:rPr>
          <w:rFonts w:ascii="Times New Roman" w:hAnsi="Times New Roman" w:cs="Times New Roman"/>
          <w:sz w:val="22"/>
          <w:szCs w:val="22"/>
        </w:rPr>
      </w:pPr>
    </w:p>
    <w:p w:rsidR="00C9198D" w:rsidRDefault="00C9198D" w:rsidP="00AA06D3">
      <w:pPr>
        <w:pStyle w:val="ConsPlusNormal"/>
        <w:ind w:firstLine="0"/>
        <w:outlineLvl w:val="1"/>
        <w:rPr>
          <w:rFonts w:ascii="Times New Roman" w:hAnsi="Times New Roman" w:cs="Times New Roman"/>
          <w:sz w:val="22"/>
          <w:szCs w:val="22"/>
        </w:rPr>
      </w:pPr>
    </w:p>
    <w:p w:rsidR="00C9198D" w:rsidRDefault="00C9198D"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D35C64">
      <w:pPr>
        <w:pStyle w:val="ConsPlusNormal"/>
        <w:ind w:firstLine="0"/>
        <w:jc w:val="center"/>
        <w:outlineLvl w:val="1"/>
        <w:rPr>
          <w:rFonts w:ascii="Times New Roman" w:hAnsi="Times New Roman" w:cs="Times New Roman"/>
          <w:sz w:val="22"/>
          <w:szCs w:val="22"/>
        </w:rPr>
      </w:pPr>
    </w:p>
    <w:p w:rsidR="0069222F" w:rsidRDefault="0069222F" w:rsidP="00FB3F0B">
      <w:pPr>
        <w:pStyle w:val="ConsPlusNormal"/>
        <w:ind w:firstLine="0"/>
        <w:outlineLvl w:val="1"/>
        <w:rPr>
          <w:rFonts w:ascii="Times New Roman" w:hAnsi="Times New Roman" w:cs="Times New Roman"/>
          <w:sz w:val="22"/>
          <w:szCs w:val="22"/>
        </w:rPr>
      </w:pPr>
    </w:p>
    <w:p w:rsidR="00C9198D" w:rsidRDefault="00C9198D" w:rsidP="00D35C64">
      <w:pPr>
        <w:pStyle w:val="ConsPlusNormal"/>
        <w:ind w:firstLine="0"/>
        <w:jc w:val="center"/>
        <w:outlineLvl w:val="1"/>
        <w:rPr>
          <w:rFonts w:ascii="Times New Roman" w:hAnsi="Times New Roman" w:cs="Times New Roman"/>
          <w:sz w:val="22"/>
          <w:szCs w:val="22"/>
        </w:rPr>
      </w:pPr>
    </w:p>
    <w:p w:rsidR="00406AE3" w:rsidRDefault="00406AE3" w:rsidP="00D35C64">
      <w:pPr>
        <w:pStyle w:val="ConsPlusNormal"/>
        <w:ind w:firstLine="0"/>
        <w:jc w:val="center"/>
        <w:outlineLvl w:val="1"/>
        <w:rPr>
          <w:rFonts w:ascii="Times New Roman" w:hAnsi="Times New Roman" w:cs="Times New Roman"/>
          <w:sz w:val="22"/>
          <w:szCs w:val="22"/>
        </w:rPr>
      </w:pPr>
    </w:p>
    <w:p w:rsidR="00406AE3" w:rsidRDefault="00406AE3" w:rsidP="00D35C64">
      <w:pPr>
        <w:pStyle w:val="ConsPlusNormal"/>
        <w:ind w:firstLine="0"/>
        <w:jc w:val="center"/>
        <w:outlineLvl w:val="1"/>
        <w:rPr>
          <w:rFonts w:ascii="Times New Roman" w:hAnsi="Times New Roman" w:cs="Times New Roman"/>
          <w:sz w:val="22"/>
          <w:szCs w:val="22"/>
        </w:rPr>
      </w:pPr>
    </w:p>
    <w:p w:rsidR="00406AE3" w:rsidRDefault="00406AE3" w:rsidP="00D35C64">
      <w:pPr>
        <w:pStyle w:val="ConsPlusNormal"/>
        <w:ind w:firstLine="0"/>
        <w:jc w:val="center"/>
        <w:outlineLvl w:val="1"/>
        <w:rPr>
          <w:rFonts w:ascii="Times New Roman" w:hAnsi="Times New Roman" w:cs="Times New Roman"/>
          <w:sz w:val="22"/>
          <w:szCs w:val="22"/>
        </w:rPr>
      </w:pPr>
    </w:p>
    <w:p w:rsidR="00406AE3" w:rsidRDefault="00406AE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A22763" w:rsidRDefault="00A22763" w:rsidP="00D35C64">
      <w:pPr>
        <w:pStyle w:val="ConsPlusNormal"/>
        <w:ind w:firstLine="0"/>
        <w:jc w:val="center"/>
        <w:outlineLvl w:val="1"/>
        <w:rPr>
          <w:rFonts w:ascii="Times New Roman" w:hAnsi="Times New Roman" w:cs="Times New Roman"/>
          <w:sz w:val="22"/>
          <w:szCs w:val="22"/>
        </w:rPr>
      </w:pPr>
    </w:p>
    <w:p w:rsidR="008E5C0A" w:rsidRDefault="008E5C0A" w:rsidP="00D35C64">
      <w:pPr>
        <w:pStyle w:val="ConsPlusNormal"/>
        <w:ind w:firstLine="0"/>
        <w:jc w:val="center"/>
        <w:outlineLvl w:val="1"/>
        <w:rPr>
          <w:rFonts w:ascii="Times New Roman" w:hAnsi="Times New Roman" w:cs="Times New Roman"/>
          <w:sz w:val="22"/>
          <w:szCs w:val="22"/>
        </w:rPr>
      </w:pPr>
    </w:p>
    <w:p w:rsidR="00D35C64" w:rsidRPr="00941CD4" w:rsidRDefault="00D35C64" w:rsidP="00842508">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Pr>
          <w:rFonts w:ascii="Times New Roman" w:hAnsi="Times New Roman" w:cs="Times New Roman"/>
          <w:sz w:val="22"/>
          <w:szCs w:val="22"/>
        </w:rPr>
        <w:t xml:space="preserve"> № </w:t>
      </w:r>
      <w:r w:rsidRPr="00941CD4">
        <w:rPr>
          <w:rFonts w:ascii="Times New Roman" w:hAnsi="Times New Roman" w:cs="Times New Roman"/>
          <w:sz w:val="22"/>
          <w:szCs w:val="22"/>
        </w:rPr>
        <w:t>1</w:t>
      </w:r>
    </w:p>
    <w:p w:rsidR="00D35C64" w:rsidRPr="00941CD4" w:rsidRDefault="00D35C64" w:rsidP="00842508">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D35C64" w:rsidRPr="00941CD4" w:rsidRDefault="00D35C64" w:rsidP="00842508">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D35C64" w:rsidRPr="00941CD4" w:rsidRDefault="00D35C64" w:rsidP="00842508">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D35C64" w:rsidRPr="00941CD4" w:rsidRDefault="00D35C64" w:rsidP="00842508">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D35C64" w:rsidRDefault="00AA06D3" w:rsidP="00842508">
      <w:pPr>
        <w:pStyle w:val="ConsPlusNormal"/>
        <w:ind w:firstLine="540"/>
        <w:jc w:val="right"/>
        <w:rPr>
          <w:rFonts w:ascii="Times New Roman" w:hAnsi="Times New Roman" w:cs="Times New Roman"/>
          <w:sz w:val="30"/>
          <w:szCs w:val="30"/>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647BD1" w:rsidRPr="00902DA8" w:rsidRDefault="00647BD1" w:rsidP="00647BD1">
      <w:r>
        <w:t xml:space="preserve">                                                                                                                                  </w:t>
      </w:r>
      <w:r w:rsidR="00067E49">
        <w:t>01.06.2015</w:t>
      </w:r>
      <w:r w:rsidRPr="00902DA8">
        <w:t>)</w:t>
      </w:r>
    </w:p>
    <w:p w:rsidR="00AA06D3" w:rsidRDefault="00AA06D3" w:rsidP="00647BD1">
      <w:pPr>
        <w:jc w:val="right"/>
        <w:rPr>
          <w:sz w:val="28"/>
          <w:szCs w:val="28"/>
        </w:rPr>
      </w:pPr>
    </w:p>
    <w:p w:rsidR="004F13A0" w:rsidRDefault="004F13A0" w:rsidP="004F13A0">
      <w:pPr>
        <w:jc w:val="center"/>
        <w:rPr>
          <w:sz w:val="28"/>
          <w:szCs w:val="28"/>
        </w:rPr>
      </w:pPr>
      <w:r>
        <w:rPr>
          <w:sz w:val="28"/>
          <w:szCs w:val="28"/>
        </w:rPr>
        <w:t>ПОКАЗАТЕЛИ (КРИТЕРИИ ОЦЕНКИ)</w:t>
      </w:r>
    </w:p>
    <w:p w:rsidR="004F13A0" w:rsidRDefault="004F13A0" w:rsidP="004F13A0">
      <w:pPr>
        <w:jc w:val="center"/>
        <w:rPr>
          <w:sz w:val="28"/>
          <w:szCs w:val="28"/>
        </w:rPr>
      </w:pPr>
      <w:r>
        <w:rPr>
          <w:sz w:val="28"/>
          <w:szCs w:val="28"/>
        </w:rPr>
        <w:t xml:space="preserve">РЕЗУЛЬТАТИВНОСТИ ТРУДА </w:t>
      </w:r>
    </w:p>
    <w:p w:rsidR="004F13A0" w:rsidRDefault="004F13A0" w:rsidP="004F13A0">
      <w:pPr>
        <w:jc w:val="center"/>
        <w:rPr>
          <w:sz w:val="28"/>
          <w:szCs w:val="28"/>
        </w:rPr>
      </w:pPr>
      <w:r>
        <w:rPr>
          <w:sz w:val="28"/>
          <w:szCs w:val="28"/>
        </w:rPr>
        <w:t xml:space="preserve">ДЛЯ УСТАНОВЛЕНИЯ РАБОТНИКАМ УЧРЕЖДЕНИЯ </w:t>
      </w:r>
    </w:p>
    <w:p w:rsidR="004F13A0" w:rsidRDefault="004F13A0" w:rsidP="004F13A0">
      <w:pPr>
        <w:jc w:val="center"/>
        <w:rPr>
          <w:sz w:val="28"/>
          <w:szCs w:val="28"/>
        </w:rPr>
      </w:pPr>
      <w:r>
        <w:rPr>
          <w:sz w:val="28"/>
          <w:szCs w:val="28"/>
        </w:rPr>
        <w:t xml:space="preserve">ВЫПЛАТ СТИМУЛИРУЮЩЕГО ХАРАКТЕРА </w:t>
      </w:r>
    </w:p>
    <w:p w:rsidR="004F13A0" w:rsidRDefault="004F13A0" w:rsidP="004F13A0">
      <w:pPr>
        <w:jc w:val="center"/>
        <w:rPr>
          <w:sz w:val="28"/>
          <w:szCs w:val="28"/>
        </w:rPr>
      </w:pPr>
      <w:r>
        <w:rPr>
          <w:sz w:val="28"/>
          <w:szCs w:val="28"/>
        </w:rPr>
        <w:t>ВАЖНОСТЬ ВЫПОЛНЯЕМОЙ РАБОТЫ, СТЕПЕНЬ САМОСТОЯТЕЛЬНОСТИ И ОТВЕТСТВЕННОСТИ ПРИ ВЫПОЛНЕНИИ ПОСТАВЛЕННЫХ ЗАДАЧ ПО ИТОГАМ РАБОТЫ ЗА ОТЧЕТНЫЙ ПЕРИОД (КВАРТАЛ, МЕСЯЦ)</w:t>
      </w:r>
    </w:p>
    <w:p w:rsidR="004F13A0" w:rsidRDefault="004F13A0" w:rsidP="004F13A0"/>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7"/>
        <w:gridCol w:w="2748"/>
        <w:gridCol w:w="2529"/>
        <w:gridCol w:w="1865"/>
      </w:tblGrid>
      <w:tr w:rsidR="004F13A0" w:rsidTr="00462F2E">
        <w:tc>
          <w:tcPr>
            <w:tcW w:w="1193"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8"/>
                <w:lang w:eastAsia="en-US"/>
              </w:rPr>
            </w:pPr>
          </w:p>
          <w:p w:rsidR="004F13A0" w:rsidRDefault="004F13A0" w:rsidP="00462F2E">
            <w:pPr>
              <w:pStyle w:val="ConsPlusNonformat"/>
              <w:widowControl/>
              <w:spacing w:line="276" w:lineRule="auto"/>
              <w:jc w:val="center"/>
              <w:rPr>
                <w:rFonts w:ascii="Times New Roman" w:hAnsi="Times New Roman" w:cs="Times New Roman"/>
                <w:sz w:val="28"/>
                <w:lang w:eastAsia="en-US"/>
              </w:rPr>
            </w:pPr>
          </w:p>
          <w:p w:rsidR="004F13A0" w:rsidRDefault="004F13A0" w:rsidP="00462F2E">
            <w:pPr>
              <w:pStyle w:val="ConsPlusNonformat"/>
              <w:widowControl/>
              <w:spacing w:line="276" w:lineRule="auto"/>
              <w:jc w:val="center"/>
              <w:rPr>
                <w:rFonts w:ascii="Times New Roman" w:hAnsi="Times New Roman" w:cs="Times New Roman"/>
                <w:sz w:val="28"/>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2"/>
                <w:szCs w:val="22"/>
                <w:lang w:eastAsia="en-US"/>
              </w:rPr>
              <w:t>Показатели</w:t>
            </w:r>
          </w:p>
        </w:tc>
        <w:tc>
          <w:tcPr>
            <w:tcW w:w="1465"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8"/>
                <w:lang w:eastAsia="en-US"/>
              </w:rPr>
            </w:pPr>
          </w:p>
          <w:p w:rsidR="004F13A0" w:rsidRDefault="004F13A0" w:rsidP="00462F2E">
            <w:pPr>
              <w:pStyle w:val="ConsPlusNonformat"/>
              <w:widowControl/>
              <w:spacing w:line="276" w:lineRule="auto"/>
              <w:jc w:val="center"/>
              <w:rPr>
                <w:rFonts w:ascii="Times New Roman" w:hAnsi="Times New Roman" w:cs="Times New Roman"/>
                <w:sz w:val="28"/>
                <w:lang w:eastAsia="en-US"/>
              </w:rPr>
            </w:pP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Интерпретация </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критерия оценки</w:t>
            </w:r>
          </w:p>
          <w:p w:rsidR="004F13A0" w:rsidRDefault="004F13A0" w:rsidP="00462F2E">
            <w:pPr>
              <w:pStyle w:val="ConsPlusNonformat"/>
              <w:widowControl/>
              <w:spacing w:line="276" w:lineRule="auto"/>
              <w:jc w:val="center"/>
              <w:rPr>
                <w:rFonts w:ascii="Times New Roman" w:hAnsi="Times New Roman" w:cs="Times New Roman"/>
                <w:sz w:val="28"/>
                <w:lang w:eastAsia="en-US"/>
              </w:rPr>
            </w:pPr>
            <w:r>
              <w:rPr>
                <w:rFonts w:ascii="Times New Roman" w:hAnsi="Times New Roman" w:cs="Times New Roman"/>
                <w:sz w:val="22"/>
                <w:szCs w:val="22"/>
                <w:lang w:eastAsia="en-US"/>
              </w:rPr>
              <w:t>показателя</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2"/>
                <w:szCs w:val="22"/>
                <w:lang w:eastAsia="en-US"/>
              </w:rPr>
              <w:t>Квалификационный уровень</w:t>
            </w: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Предельное количество</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баллов для установления работнику выплат стимулирующего</w:t>
            </w:r>
          </w:p>
          <w:p w:rsidR="004F13A0" w:rsidRDefault="004F13A0" w:rsidP="00462F2E">
            <w:pPr>
              <w:pStyle w:val="ConsPlusNonformat"/>
              <w:widowControl/>
              <w:spacing w:line="276" w:lineRule="auto"/>
              <w:ind w:right="149"/>
              <w:jc w:val="center"/>
              <w:rPr>
                <w:rFonts w:ascii="Times New Roman" w:hAnsi="Times New Roman" w:cs="Times New Roman"/>
                <w:sz w:val="24"/>
                <w:szCs w:val="24"/>
                <w:lang w:eastAsia="en-US"/>
              </w:rPr>
            </w:pPr>
            <w:r>
              <w:rPr>
                <w:rFonts w:ascii="Times New Roman" w:hAnsi="Times New Roman" w:cs="Times New Roman"/>
                <w:sz w:val="22"/>
                <w:szCs w:val="22"/>
                <w:lang w:eastAsia="en-US"/>
              </w:rPr>
              <w:t>характера *</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 xml:space="preserve">Профессиональные квалификационные группы (далее – ПКГ) должностей работников, </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b/>
                <w:sz w:val="22"/>
                <w:szCs w:val="22"/>
                <w:lang w:eastAsia="en-US"/>
              </w:rPr>
              <w:t xml:space="preserve">занятых в сфере предоставления социальных услуг» </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ПКГ «Должности специалистов второго уровня, </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осуществляющих предоставление социальных услуг»</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(социальный работник)</w:t>
            </w:r>
          </w:p>
        </w:tc>
      </w:tr>
      <w:tr w:rsidR="004F13A0" w:rsidTr="00462F2E">
        <w:tc>
          <w:tcPr>
            <w:tcW w:w="1193"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 xml:space="preserve">Применение современных    </w:t>
            </w:r>
            <w:r>
              <w:rPr>
                <w:rFonts w:ascii="Times New Roman" w:hAnsi="Times New Roman" w:cs="Times New Roman"/>
                <w:sz w:val="24"/>
                <w:szCs w:val="24"/>
                <w:lang w:eastAsia="en-US"/>
              </w:rPr>
              <w:br/>
              <w:t xml:space="preserve">методик, внедрение инновационных   </w:t>
            </w:r>
            <w:r>
              <w:rPr>
                <w:rFonts w:ascii="Times New Roman" w:hAnsi="Times New Roman" w:cs="Times New Roman"/>
                <w:sz w:val="24"/>
                <w:szCs w:val="24"/>
                <w:lang w:eastAsia="en-US"/>
              </w:rPr>
              <w:br/>
              <w:t xml:space="preserve">методов и технологий в    </w:t>
            </w:r>
            <w:r>
              <w:rPr>
                <w:rFonts w:ascii="Times New Roman" w:hAnsi="Times New Roman" w:cs="Times New Roman"/>
                <w:sz w:val="24"/>
                <w:szCs w:val="24"/>
                <w:lang w:eastAsia="en-US"/>
              </w:rPr>
              <w:br/>
              <w:t>реабилитационный процесс</w:t>
            </w:r>
          </w:p>
        </w:tc>
        <w:tc>
          <w:tcPr>
            <w:tcW w:w="1465"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left"/>
              <w:rPr>
                <w:rFonts w:ascii="Times New Roman" w:hAnsi="Times New Roman" w:cs="Times New Roman"/>
                <w:sz w:val="28"/>
                <w:lang w:eastAsia="en-US"/>
              </w:rPr>
            </w:pPr>
            <w:r>
              <w:rPr>
                <w:rFonts w:ascii="Times New Roman" w:hAnsi="Times New Roman" w:cs="Times New Roman"/>
                <w:sz w:val="24"/>
                <w:szCs w:val="24"/>
                <w:lang w:eastAsia="en-US"/>
              </w:rPr>
              <w:t>Реализация запланированных мероприятий в полном объеме на удовлетворительном уровне (или с единичными (не свыше  3) замечаниями за отчетный период</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2 квалификационный уровень</w:t>
            </w: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Pr="00B52A0A"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45</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ПКГ «Должности специалистов  третьего уровня, </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осуществляющих предоставление социальных услуг»</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4"/>
                <w:szCs w:val="24"/>
                <w:lang w:eastAsia="en-US"/>
              </w:rPr>
              <w:t>(специалист по социальной работе)</w:t>
            </w:r>
          </w:p>
        </w:tc>
      </w:tr>
      <w:tr w:rsidR="004F13A0" w:rsidTr="00462F2E">
        <w:trPr>
          <w:trHeight w:val="895"/>
        </w:trPr>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 xml:space="preserve">Применение современных    </w:t>
            </w:r>
            <w:r>
              <w:rPr>
                <w:rFonts w:ascii="Times New Roman" w:hAnsi="Times New Roman" w:cs="Times New Roman"/>
                <w:sz w:val="24"/>
                <w:szCs w:val="24"/>
                <w:lang w:eastAsia="en-US"/>
              </w:rPr>
              <w:br/>
              <w:t xml:space="preserve">методик, внедрение инновационных   </w:t>
            </w:r>
            <w:r>
              <w:rPr>
                <w:rFonts w:ascii="Times New Roman" w:hAnsi="Times New Roman" w:cs="Times New Roman"/>
                <w:sz w:val="24"/>
                <w:szCs w:val="24"/>
                <w:lang w:eastAsia="en-US"/>
              </w:rPr>
              <w:br/>
              <w:t xml:space="preserve">методов и технологий в    </w:t>
            </w:r>
            <w:r>
              <w:rPr>
                <w:rFonts w:ascii="Times New Roman" w:hAnsi="Times New Roman" w:cs="Times New Roman"/>
                <w:sz w:val="24"/>
                <w:szCs w:val="24"/>
                <w:lang w:eastAsia="en-US"/>
              </w:rPr>
              <w:br/>
              <w:t xml:space="preserve">реабилитационный процесс, проявление систематической творческой активности </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Реализация запланированных мероприятий за отчетный период в полном объеме на удовлетворительном уровне (с единичными (не свыше 3) замечаниями; проявление систематической творческой активности (проявление творческой активности только  в отдельных случаях)</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 квалификационный уровень</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61</w:t>
            </w:r>
          </w:p>
        </w:tc>
      </w:tr>
      <w:tr w:rsidR="004F13A0" w:rsidTr="00462F2E">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2342" w:type="pct"/>
            <w:gridSpan w:val="2"/>
            <w:tcBorders>
              <w:top w:val="single" w:sz="4" w:space="0" w:color="auto"/>
              <w:left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ПКГ «Должности руководителей в учреждениях, </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осуществляющих предоставление социальных услуг»</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4"/>
                <w:szCs w:val="24"/>
                <w:lang w:eastAsia="en-US"/>
              </w:rPr>
              <w:t>(заведующий отделением (социальной службой)</w:t>
            </w:r>
          </w:p>
        </w:tc>
      </w:tr>
      <w:tr w:rsidR="004F13A0" w:rsidTr="00462F2E">
        <w:tc>
          <w:tcPr>
            <w:tcW w:w="1193"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 xml:space="preserve">Применение современных    </w:t>
            </w:r>
            <w:r>
              <w:rPr>
                <w:rFonts w:ascii="Times New Roman" w:hAnsi="Times New Roman" w:cs="Times New Roman"/>
                <w:sz w:val="24"/>
                <w:szCs w:val="24"/>
                <w:lang w:eastAsia="en-US"/>
              </w:rPr>
              <w:br/>
              <w:t xml:space="preserve">методик, внедрение </w:t>
            </w:r>
            <w:r>
              <w:rPr>
                <w:rFonts w:ascii="Times New Roman" w:hAnsi="Times New Roman" w:cs="Times New Roman"/>
                <w:sz w:val="24"/>
                <w:szCs w:val="24"/>
                <w:lang w:eastAsia="en-US"/>
              </w:rPr>
              <w:lastRenderedPageBreak/>
              <w:t xml:space="preserve">инновационных   </w:t>
            </w:r>
            <w:r>
              <w:rPr>
                <w:rFonts w:ascii="Times New Roman" w:hAnsi="Times New Roman" w:cs="Times New Roman"/>
                <w:sz w:val="24"/>
                <w:szCs w:val="24"/>
                <w:lang w:eastAsia="en-US"/>
              </w:rPr>
              <w:br/>
              <w:t xml:space="preserve">методов и технологий в    </w:t>
            </w:r>
            <w:r>
              <w:rPr>
                <w:rFonts w:ascii="Times New Roman" w:hAnsi="Times New Roman" w:cs="Times New Roman"/>
                <w:sz w:val="24"/>
                <w:szCs w:val="24"/>
                <w:lang w:eastAsia="en-US"/>
              </w:rPr>
              <w:br/>
              <w:t>реабилитационный процесс</w:t>
            </w:r>
          </w:p>
        </w:tc>
        <w:tc>
          <w:tcPr>
            <w:tcW w:w="1465"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left"/>
              <w:rPr>
                <w:rFonts w:ascii="Times New Roman" w:hAnsi="Times New Roman" w:cs="Times New Roman"/>
                <w:sz w:val="28"/>
                <w:lang w:eastAsia="en-US"/>
              </w:rPr>
            </w:pPr>
            <w:r>
              <w:rPr>
                <w:rFonts w:ascii="Times New Roman" w:hAnsi="Times New Roman" w:cs="Times New Roman"/>
                <w:sz w:val="24"/>
                <w:szCs w:val="24"/>
                <w:lang w:eastAsia="en-US"/>
              </w:rPr>
              <w:lastRenderedPageBreak/>
              <w:t xml:space="preserve">Реализация запланированных мероприятий за отчетный период в </w:t>
            </w:r>
            <w:r>
              <w:rPr>
                <w:rFonts w:ascii="Times New Roman" w:hAnsi="Times New Roman" w:cs="Times New Roman"/>
                <w:sz w:val="24"/>
                <w:szCs w:val="24"/>
                <w:lang w:eastAsia="en-US"/>
              </w:rPr>
              <w:lastRenderedPageBreak/>
              <w:t>полном объеме на высоком уровне</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 квалификационный уровень</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 xml:space="preserve">Профессиональные квалификационные группы </w:t>
            </w:r>
          </w:p>
          <w:p w:rsidR="004F13A0" w:rsidRDefault="004F13A0" w:rsidP="00462F2E">
            <w:pPr>
              <w:pStyle w:val="ConsPlusNonformat"/>
              <w:widowControl/>
              <w:spacing w:line="276" w:lineRule="auto"/>
              <w:jc w:val="center"/>
              <w:rPr>
                <w:rFonts w:ascii="Times New Roman" w:hAnsi="Times New Roman" w:cs="Times New Roman"/>
                <w:sz w:val="22"/>
                <w:szCs w:val="22"/>
                <w:lang w:eastAsia="en-US"/>
              </w:rPr>
            </w:pPr>
            <w:r>
              <w:rPr>
                <w:rFonts w:ascii="Times New Roman" w:hAnsi="Times New Roman" w:cs="Times New Roman"/>
                <w:b/>
                <w:sz w:val="22"/>
                <w:szCs w:val="22"/>
                <w:lang w:eastAsia="en-US"/>
              </w:rPr>
              <w:t>общеотраслевых должностей руководителей, специалистов и служащих</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Общеотраслевые должности специалистов экономического профиля</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1.1.3. ПКГ «Общеотраслевые должности служащих третьего уровня» </w:t>
            </w: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(бухгалтер, ведущий бухгалтер)</w:t>
            </w:r>
          </w:p>
        </w:tc>
      </w:tr>
      <w:tr w:rsidR="004F13A0" w:rsidTr="00462F2E">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Обеспечение представления бюджетной отчетности</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Осуществление качественно </w:t>
            </w:r>
          </w:p>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(без замечаний или с единичными замечаниями, пени, штрафами (3) в установленные сроки) оформления, ведения экономической, бухгалтерской документации,  бюджетной и бухгалтерской отчетности по итогам работы за отчетный период)</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61</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3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67</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4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5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93</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Общеотраслевые должности руководителей, специалистов, служащих   организационного, правового (юридического) профиля</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ПКГ «Общеотраслевые должности служащих третьего уровня» </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(юрисконсульт, ведущий юрисконсульт) </w:t>
            </w:r>
          </w:p>
        </w:tc>
      </w:tr>
      <w:tr w:rsidR="004F13A0" w:rsidTr="00462F2E">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подготовки в соответствии с требованиями законодательства, локальных правовых актов учреждения (Положений, приказов, регламентов, других документов)</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качественный уровень (отсутствие или наличие            единичных (до 3)                      удовлетворенных заявлений и исков в судах, обоснованных предписаний, замечаний,                      претензий, жалоб  по итогам работы за отчетный период)         </w:t>
            </w:r>
          </w:p>
          <w:p w:rsidR="004F13A0" w:rsidRDefault="004F13A0" w:rsidP="00462F2E">
            <w:pPr>
              <w:pStyle w:val="ConsPlusNonformat"/>
              <w:widowControl/>
              <w:spacing w:line="276" w:lineRule="auto"/>
              <w:jc w:val="center"/>
              <w:rPr>
                <w:rFonts w:ascii="Times New Roman" w:hAnsi="Times New Roman" w:cs="Times New Roman"/>
                <w:sz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 квалификационный уровень</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61</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 квалификационный уровень</w:t>
            </w: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67</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 квалификационный уровень</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 квалификационный уровень</w:t>
            </w: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93</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Pr="00AE4BC2" w:rsidRDefault="004F13A0" w:rsidP="00462F2E">
            <w:pPr>
              <w:pStyle w:val="ConsPlusNonformat"/>
              <w:widowControl/>
              <w:spacing w:line="276" w:lineRule="auto"/>
              <w:jc w:val="center"/>
              <w:rPr>
                <w:rFonts w:ascii="Times New Roman" w:hAnsi="Times New Roman" w:cs="Times New Roman"/>
                <w:color w:val="FF0000"/>
                <w:sz w:val="24"/>
                <w:szCs w:val="24"/>
                <w:lang w:eastAsia="en-US"/>
              </w:rPr>
            </w:pPr>
            <w:r w:rsidRPr="00AE4BC2">
              <w:rPr>
                <w:rFonts w:ascii="Times New Roman" w:hAnsi="Times New Roman" w:cs="Times New Roman"/>
                <w:color w:val="FF0000"/>
                <w:sz w:val="24"/>
                <w:szCs w:val="24"/>
                <w:lang w:eastAsia="en-US"/>
              </w:rPr>
              <w:lastRenderedPageBreak/>
              <w:t>Общеотраслевые должности руководителей, специалистов, служащих  обеспечивающих хозяйственное обслуживание, материально-техническое снабжение,  ремонтно-техническое обслуживание зданий,  технологического оборудования, в том числе энерго - тепло-,  водоснабжение, ремонтно-техническое обслуживание компьютеров, телефонной, электронной, локальной интернет-связи</w:t>
            </w:r>
          </w:p>
        </w:tc>
      </w:tr>
      <w:tr w:rsidR="004F13A0" w:rsidTr="00462F2E">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ПКГ «Общеотраслевые должности служащих второго уровня»</w:t>
            </w: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(техник, заведующий хозяйством)</w:t>
            </w:r>
          </w:p>
        </w:tc>
      </w:tr>
      <w:tr w:rsidR="004F13A0" w:rsidTr="00462F2E">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 xml:space="preserve">Соблюдение требований техники безопасности и охраны труда, соблюдение сроков подготовки профильной документации, обеспечение ее систематизации и сохранности </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8"/>
                <w:lang w:eastAsia="en-US"/>
              </w:rPr>
            </w:pPr>
            <w:r>
              <w:rPr>
                <w:rFonts w:ascii="Times New Roman" w:hAnsi="Times New Roman" w:cs="Times New Roman"/>
                <w:sz w:val="24"/>
                <w:szCs w:val="24"/>
                <w:lang w:eastAsia="en-US"/>
              </w:rPr>
              <w:t>Отсутствие замечаний или наличие единичных (до 3) обоснованных замечаний, претензий, жалоб по итогам работы за отчетный период</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p>
        </w:tc>
      </w:tr>
      <w:tr w:rsidR="004F13A0" w:rsidTr="00462F2E">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w:t>
            </w:r>
          </w:p>
        </w:tc>
      </w:tr>
      <w:tr w:rsidR="004F13A0" w:rsidTr="00462F2E">
        <w:trPr>
          <w:trHeight w:val="2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sz w:val="28"/>
                <w:szCs w:val="20"/>
                <w:lang w:eastAsia="en-US"/>
              </w:rPr>
            </w:pPr>
          </w:p>
        </w:tc>
        <w:tc>
          <w:tcPr>
            <w:tcW w:w="2342" w:type="pct"/>
            <w:gridSpan w:val="2"/>
            <w:tcBorders>
              <w:top w:val="single" w:sz="4" w:space="0" w:color="auto"/>
              <w:left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rPr>
          <w:trHeight w:val="471"/>
        </w:trPr>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 xml:space="preserve">Профессиональные квалификационные группы </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b/>
                <w:sz w:val="22"/>
                <w:szCs w:val="22"/>
                <w:lang w:eastAsia="en-US"/>
              </w:rPr>
              <w:t xml:space="preserve">общеотраслевых профессий рабочих </w:t>
            </w:r>
          </w:p>
        </w:tc>
      </w:tr>
      <w:tr w:rsidR="004F13A0" w:rsidTr="00462F2E">
        <w:trPr>
          <w:trHeight w:val="493"/>
        </w:trPr>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b/>
                <w:sz w:val="22"/>
                <w:szCs w:val="22"/>
                <w:lang w:eastAsia="en-US"/>
              </w:rPr>
            </w:pPr>
            <w:r>
              <w:rPr>
                <w:rFonts w:ascii="Times New Roman" w:hAnsi="Times New Roman" w:cs="Times New Roman"/>
                <w:sz w:val="24"/>
                <w:szCs w:val="24"/>
                <w:lang w:eastAsia="en-US"/>
              </w:rPr>
              <w:t>ПКГ «О</w:t>
            </w:r>
            <w:r>
              <w:rPr>
                <w:rFonts w:ascii="Times New Roman" w:hAnsi="Times New Roman" w:cs="Times New Roman"/>
                <w:b/>
                <w:sz w:val="22"/>
                <w:szCs w:val="22"/>
                <w:lang w:eastAsia="en-US"/>
              </w:rPr>
              <w:t>бщеотраслевые профессии рабочих первого уровня»</w:t>
            </w: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2"/>
                <w:szCs w:val="22"/>
                <w:lang w:eastAsia="en-US"/>
              </w:rPr>
              <w:t>(дворник, сторож, уборщик служебных помещений)</w:t>
            </w:r>
          </w:p>
        </w:tc>
      </w:tr>
      <w:tr w:rsidR="004F13A0" w:rsidTr="00462F2E">
        <w:trPr>
          <w:trHeight w:val="838"/>
        </w:trPr>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2"/>
                <w:szCs w:val="22"/>
                <w:lang w:eastAsia="en-US"/>
              </w:rPr>
              <w:t>Обеспечение сохранности технологического оборудования, хозяйственного инвентаря, своевременное выявление и устранение мелких неисправностей, соблюдение требований техники безопасности и охраны труда</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отсутствие или наличие единичных не более (3) замечаний со стороны руководителей структурных подразделений, отсутствие случаев производственного травматизма по итогам работы за отчетный период</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1 квалификационный уровень</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w:t>
            </w:r>
          </w:p>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rPr>
          <w:trHeight w:val="3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r w:rsidR="004F13A0" w:rsidTr="00462F2E">
        <w:trPr>
          <w:trHeight w:val="542"/>
        </w:trPr>
        <w:tc>
          <w:tcPr>
            <w:tcW w:w="5000" w:type="pct"/>
            <w:gridSpan w:val="4"/>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jc w:val="center"/>
              <w:rPr>
                <w:rFonts w:ascii="Times New Roman" w:hAnsi="Times New Roman" w:cs="Times New Roman"/>
                <w:b/>
                <w:sz w:val="22"/>
                <w:szCs w:val="22"/>
                <w:lang w:eastAsia="en-US"/>
              </w:rPr>
            </w:pPr>
            <w:r>
              <w:rPr>
                <w:rFonts w:ascii="Times New Roman" w:hAnsi="Times New Roman" w:cs="Times New Roman"/>
                <w:sz w:val="24"/>
                <w:szCs w:val="24"/>
                <w:lang w:eastAsia="en-US"/>
              </w:rPr>
              <w:t>ПКГ «О</w:t>
            </w:r>
            <w:r>
              <w:rPr>
                <w:rFonts w:ascii="Times New Roman" w:hAnsi="Times New Roman" w:cs="Times New Roman"/>
                <w:b/>
                <w:sz w:val="22"/>
                <w:szCs w:val="22"/>
                <w:lang w:eastAsia="en-US"/>
              </w:rPr>
              <w:t>бщеотраслевые профессии рабочих второго уровня»</w:t>
            </w:r>
          </w:p>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2"/>
                <w:szCs w:val="22"/>
                <w:lang w:eastAsia="en-US"/>
              </w:rPr>
              <w:t xml:space="preserve">водитель автомобиля) </w:t>
            </w:r>
          </w:p>
        </w:tc>
      </w:tr>
      <w:tr w:rsidR="004F13A0" w:rsidTr="00462F2E">
        <w:trPr>
          <w:trHeight w:val="838"/>
        </w:trPr>
        <w:tc>
          <w:tcPr>
            <w:tcW w:w="1193"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2"/>
                <w:szCs w:val="22"/>
                <w:lang w:eastAsia="en-US"/>
              </w:rPr>
              <w:t xml:space="preserve">Обеспечение сохранности технологического оборудования, </w:t>
            </w:r>
            <w:r>
              <w:rPr>
                <w:rFonts w:ascii="Times New Roman" w:hAnsi="Times New Roman" w:cs="Times New Roman"/>
                <w:sz w:val="22"/>
                <w:szCs w:val="22"/>
                <w:lang w:eastAsia="en-US"/>
              </w:rPr>
              <w:lastRenderedPageBreak/>
              <w:t>хозяйственного инвентаря, своевременное выявление и устранение мелких неисправностей, соблюдение требований техники безопасности и охраны труда</w:t>
            </w:r>
          </w:p>
        </w:tc>
        <w:tc>
          <w:tcPr>
            <w:tcW w:w="1465" w:type="pct"/>
            <w:vMerge w:val="restart"/>
            <w:tcBorders>
              <w:top w:val="single" w:sz="4" w:space="0" w:color="auto"/>
              <w:left w:val="single" w:sz="4" w:space="0" w:color="auto"/>
              <w:bottom w:val="single" w:sz="4" w:space="0" w:color="auto"/>
              <w:right w:val="single" w:sz="4" w:space="0" w:color="auto"/>
            </w:tcBorders>
            <w:hideMark/>
          </w:tcPr>
          <w:p w:rsidR="004F13A0" w:rsidRDefault="004F13A0"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отсутствие или наличие единичных не более (2-3) замечаний со стороны руководителей </w:t>
            </w:r>
            <w:r>
              <w:rPr>
                <w:rFonts w:ascii="Times New Roman" w:hAnsi="Times New Roman" w:cs="Times New Roman"/>
                <w:sz w:val="24"/>
                <w:szCs w:val="24"/>
                <w:lang w:eastAsia="en-US"/>
              </w:rPr>
              <w:lastRenderedPageBreak/>
              <w:t>структурных подразделений, отсутствие случаев производственного травматизма по итогам работы за отчетный период</w:t>
            </w:r>
          </w:p>
        </w:tc>
        <w:tc>
          <w:tcPr>
            <w:tcW w:w="1348"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rPr>
                <w:rFonts w:ascii="Times New Roman" w:hAnsi="Times New Roman" w:cs="Times New Roman"/>
                <w:sz w:val="24"/>
                <w:szCs w:val="24"/>
                <w:lang w:eastAsia="en-US"/>
              </w:rPr>
            </w:pPr>
          </w:p>
          <w:p w:rsidR="004F13A0" w:rsidRDefault="00C9198D" w:rsidP="00462F2E">
            <w:pPr>
              <w:pStyle w:val="ConsPlusNonformat"/>
              <w:widowContro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4</w:t>
            </w:r>
            <w:r w:rsidR="004F13A0">
              <w:rPr>
                <w:rFonts w:ascii="Times New Roman" w:hAnsi="Times New Roman" w:cs="Times New Roman"/>
                <w:sz w:val="24"/>
                <w:szCs w:val="24"/>
                <w:lang w:eastAsia="en-US"/>
              </w:rPr>
              <w:t xml:space="preserve"> квалификационный уровень</w:t>
            </w:r>
          </w:p>
          <w:p w:rsidR="004F13A0" w:rsidRDefault="004F13A0" w:rsidP="00462F2E">
            <w:pPr>
              <w:pStyle w:val="ConsPlusNonformat"/>
              <w:widowControl/>
              <w:spacing w:line="276" w:lineRule="auto"/>
              <w:rPr>
                <w:rFonts w:ascii="Times New Roman" w:hAnsi="Times New Roman" w:cs="Times New Roman"/>
                <w:sz w:val="24"/>
                <w:szCs w:val="24"/>
                <w:lang w:eastAsia="en-US"/>
              </w:rPr>
            </w:pPr>
          </w:p>
        </w:tc>
        <w:tc>
          <w:tcPr>
            <w:tcW w:w="994" w:type="pct"/>
            <w:tcBorders>
              <w:top w:val="single" w:sz="4" w:space="0" w:color="auto"/>
              <w:left w:val="single" w:sz="4" w:space="0" w:color="auto"/>
              <w:bottom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p w:rsidR="004F13A0" w:rsidRDefault="00B13383" w:rsidP="00462F2E">
            <w:pPr>
              <w:pStyle w:val="ConsPlusNonformat"/>
              <w:widowContro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73</w:t>
            </w:r>
          </w:p>
        </w:tc>
      </w:tr>
      <w:tr w:rsidR="004F13A0" w:rsidTr="00462F2E">
        <w:trPr>
          <w:trHeight w:val="2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13A0" w:rsidRDefault="004F13A0" w:rsidP="00462F2E">
            <w:pPr>
              <w:jc w:val="left"/>
              <w:rPr>
                <w:lang w:eastAsia="en-US"/>
              </w:rPr>
            </w:pPr>
          </w:p>
        </w:tc>
        <w:tc>
          <w:tcPr>
            <w:tcW w:w="2342" w:type="pct"/>
            <w:gridSpan w:val="2"/>
            <w:tcBorders>
              <w:top w:val="single" w:sz="4" w:space="0" w:color="auto"/>
              <w:left w:val="single" w:sz="4" w:space="0" w:color="auto"/>
              <w:right w:val="single" w:sz="4" w:space="0" w:color="auto"/>
            </w:tcBorders>
          </w:tcPr>
          <w:p w:rsidR="004F13A0" w:rsidRDefault="004F13A0" w:rsidP="00462F2E">
            <w:pPr>
              <w:pStyle w:val="ConsPlusNonformat"/>
              <w:widowControl/>
              <w:spacing w:line="276" w:lineRule="auto"/>
              <w:jc w:val="center"/>
              <w:rPr>
                <w:rFonts w:ascii="Times New Roman" w:hAnsi="Times New Roman" w:cs="Times New Roman"/>
                <w:sz w:val="24"/>
                <w:szCs w:val="24"/>
                <w:lang w:eastAsia="en-US"/>
              </w:rPr>
            </w:pPr>
          </w:p>
        </w:tc>
      </w:tr>
    </w:tbl>
    <w:p w:rsidR="00D35C64" w:rsidRDefault="00D35C64" w:rsidP="004F13A0">
      <w:pPr>
        <w:pStyle w:val="ConsPlusNormal"/>
        <w:ind w:firstLine="0"/>
        <w:rPr>
          <w:rFonts w:ascii="Times New Roman" w:hAnsi="Times New Roman" w:cs="Times New Roman"/>
          <w:sz w:val="30"/>
          <w:szCs w:val="30"/>
        </w:rPr>
      </w:pPr>
    </w:p>
    <w:p w:rsidR="00905B92" w:rsidRDefault="00905B92" w:rsidP="00905B92">
      <w:pPr>
        <w:pStyle w:val="ConsPlusNormal"/>
        <w:tabs>
          <w:tab w:val="left" w:pos="3402"/>
        </w:tabs>
        <w:ind w:firstLine="709"/>
        <w:rPr>
          <w:rFonts w:ascii="Times New Roman" w:hAnsi="Times New Roman" w:cs="Times New Roman"/>
          <w:sz w:val="28"/>
        </w:rPr>
      </w:pPr>
      <w:r>
        <w:rPr>
          <w:rFonts w:ascii="Times New Roman" w:hAnsi="Times New Roman" w:cs="Times New Roman"/>
          <w:sz w:val="28"/>
        </w:rPr>
        <w:t xml:space="preserve">* </w:t>
      </w:r>
      <w:r w:rsidRPr="00750388">
        <w:rPr>
          <w:rFonts w:ascii="Times New Roman" w:hAnsi="Times New Roman" w:cs="Times New Roman"/>
          <w:sz w:val="24"/>
          <w:szCs w:val="24"/>
        </w:rPr>
        <w:t xml:space="preserve">- корректируется в учреждении в соответствии с пунктом </w:t>
      </w:r>
      <w:r w:rsidR="00D8733F">
        <w:rPr>
          <w:rFonts w:ascii="Times New Roman" w:hAnsi="Times New Roman" w:cs="Times New Roman"/>
          <w:sz w:val="24"/>
          <w:szCs w:val="24"/>
        </w:rPr>
        <w:t>5</w:t>
      </w:r>
      <w:r w:rsidRPr="00750388">
        <w:rPr>
          <w:rFonts w:ascii="Times New Roman" w:hAnsi="Times New Roman" w:cs="Times New Roman"/>
          <w:sz w:val="24"/>
          <w:szCs w:val="24"/>
        </w:rPr>
        <w:t>.</w:t>
      </w:r>
      <w:r w:rsidR="00D8733F">
        <w:rPr>
          <w:rFonts w:ascii="Times New Roman" w:hAnsi="Times New Roman" w:cs="Times New Roman"/>
          <w:sz w:val="24"/>
          <w:szCs w:val="24"/>
        </w:rPr>
        <w:t>10</w:t>
      </w:r>
      <w:r>
        <w:rPr>
          <w:rFonts w:ascii="Times New Roman" w:hAnsi="Times New Roman" w:cs="Times New Roman"/>
          <w:sz w:val="24"/>
          <w:szCs w:val="24"/>
        </w:rPr>
        <w:t xml:space="preserve">видов, условий, размеров и порядка выплат стимулирующего характера, в том числе критериев оценки результативности и качества труда работников </w:t>
      </w:r>
      <w:r w:rsidR="00D8733F">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учреждений </w:t>
      </w: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8945C8" w:rsidRDefault="008945C8" w:rsidP="00214A02">
      <w:pPr>
        <w:pStyle w:val="ConsPlusNormal"/>
        <w:ind w:firstLine="540"/>
        <w:rPr>
          <w:rFonts w:ascii="Times New Roman" w:hAnsi="Times New Roman" w:cs="Times New Roman"/>
          <w:sz w:val="30"/>
          <w:szCs w:val="30"/>
        </w:rPr>
      </w:pPr>
    </w:p>
    <w:p w:rsidR="008945C8" w:rsidRDefault="008945C8" w:rsidP="00214A02">
      <w:pPr>
        <w:pStyle w:val="ConsPlusNormal"/>
        <w:ind w:firstLine="540"/>
        <w:rPr>
          <w:rFonts w:ascii="Times New Roman" w:hAnsi="Times New Roman" w:cs="Times New Roman"/>
          <w:sz w:val="30"/>
          <w:szCs w:val="30"/>
        </w:rPr>
      </w:pPr>
    </w:p>
    <w:p w:rsidR="008945C8" w:rsidRDefault="008945C8"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8678CB" w:rsidRDefault="008678CB" w:rsidP="004F13A0">
      <w:pPr>
        <w:pStyle w:val="ConsPlusNormal"/>
        <w:ind w:firstLine="0"/>
        <w:rPr>
          <w:rFonts w:ascii="Times New Roman" w:hAnsi="Times New Roman" w:cs="Times New Roman"/>
          <w:sz w:val="30"/>
          <w:szCs w:val="30"/>
        </w:rPr>
      </w:pPr>
    </w:p>
    <w:p w:rsidR="000B18E5" w:rsidRPr="00941CD4" w:rsidRDefault="000B18E5" w:rsidP="001B7CA2">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sidR="00D8733F">
        <w:rPr>
          <w:rFonts w:ascii="Times New Roman" w:hAnsi="Times New Roman" w:cs="Times New Roman"/>
          <w:sz w:val="22"/>
          <w:szCs w:val="22"/>
        </w:rPr>
        <w:t>№ 2</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647BD1" w:rsidRPr="00902DA8" w:rsidRDefault="00647BD1" w:rsidP="00647BD1">
      <w:pPr>
        <w:jc w:val="right"/>
      </w:pPr>
      <w:r>
        <w:t xml:space="preserve">                                                                                    </w:t>
      </w:r>
      <w:r w:rsidR="00067E49">
        <w:t>01.06.2015</w:t>
      </w:r>
      <w:r w:rsidRPr="00902DA8">
        <w:t>)</w:t>
      </w:r>
    </w:p>
    <w:p w:rsidR="00647BD1" w:rsidRDefault="00647BD1" w:rsidP="00AA06D3">
      <w:pPr>
        <w:pStyle w:val="ConsPlusNormal"/>
        <w:ind w:firstLine="540"/>
        <w:jc w:val="right"/>
        <w:rPr>
          <w:rFonts w:ascii="Times New Roman" w:hAnsi="Times New Roman" w:cs="Times New Roman"/>
          <w:sz w:val="30"/>
          <w:szCs w:val="30"/>
        </w:rPr>
      </w:pPr>
    </w:p>
    <w:p w:rsidR="00D35C64" w:rsidRDefault="00D35C64" w:rsidP="00214A02">
      <w:pPr>
        <w:pStyle w:val="ConsPlusNormal"/>
        <w:ind w:firstLine="540"/>
        <w:rPr>
          <w:rFonts w:ascii="Times New Roman" w:hAnsi="Times New Roman" w:cs="Times New Roman"/>
          <w:sz w:val="30"/>
          <w:szCs w:val="30"/>
        </w:rPr>
      </w:pPr>
    </w:p>
    <w:p w:rsidR="004F13A0" w:rsidRDefault="004F13A0" w:rsidP="004F13A0">
      <w:pPr>
        <w:jc w:val="center"/>
        <w:rPr>
          <w:sz w:val="28"/>
          <w:szCs w:val="28"/>
        </w:rPr>
      </w:pPr>
      <w:r>
        <w:rPr>
          <w:sz w:val="28"/>
          <w:szCs w:val="28"/>
        </w:rPr>
        <w:t>ПОКАЗАТЕЛИ (КРИТЕРИИ ОЦЕНКИ)</w:t>
      </w:r>
    </w:p>
    <w:p w:rsidR="004F13A0" w:rsidRDefault="004F13A0" w:rsidP="004F13A0">
      <w:pPr>
        <w:jc w:val="center"/>
        <w:rPr>
          <w:sz w:val="28"/>
          <w:szCs w:val="28"/>
        </w:rPr>
      </w:pPr>
      <w:r>
        <w:rPr>
          <w:sz w:val="28"/>
          <w:szCs w:val="28"/>
        </w:rPr>
        <w:t>ДЛЯ УСТАНОВЛЕНИЯ РАБОТНИКАМ УЧРЕЖДЕНИЯ ВЫПЛАТ ЗА КАЧЕСТВО ВЫПОЛНЯЕМЫХ РАБОТ</w:t>
      </w:r>
    </w:p>
    <w:p w:rsidR="004F13A0" w:rsidRDefault="004F13A0" w:rsidP="004F13A0">
      <w:pPr>
        <w:jc w:val="center"/>
        <w:rPr>
          <w:sz w:val="28"/>
          <w:szCs w:val="28"/>
        </w:rPr>
      </w:pPr>
      <w:r>
        <w:rPr>
          <w:sz w:val="28"/>
          <w:szCs w:val="28"/>
        </w:rPr>
        <w:t>ПО ИТОГАМ РАБОТЫ ЗА ОТЧЕТНЫЙ ПЕРИОД</w:t>
      </w:r>
    </w:p>
    <w:p w:rsidR="004F13A0" w:rsidRDefault="004F13A0" w:rsidP="004F13A0">
      <w:pPr>
        <w:jc w:val="center"/>
        <w:rPr>
          <w:sz w:val="28"/>
          <w:szCs w:val="28"/>
        </w:rPr>
      </w:pPr>
      <w:r>
        <w:rPr>
          <w:sz w:val="28"/>
          <w:szCs w:val="28"/>
        </w:rPr>
        <w:t>(КВАРТАЛ, МЕСЯЦ)</w:t>
      </w:r>
    </w:p>
    <w:p w:rsidR="004F13A0" w:rsidRDefault="004F13A0" w:rsidP="004F13A0">
      <w:pPr>
        <w:jc w:val="center"/>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520"/>
        <w:gridCol w:w="3060"/>
        <w:gridCol w:w="1800"/>
      </w:tblGrid>
      <w:tr w:rsidR="004F13A0" w:rsidRPr="002E34DA" w:rsidTr="00462F2E">
        <w:tc>
          <w:tcPr>
            <w:tcW w:w="2340" w:type="dxa"/>
          </w:tcPr>
          <w:p w:rsidR="004F13A0" w:rsidRPr="002E34DA" w:rsidRDefault="004F13A0" w:rsidP="00462F2E">
            <w:pPr>
              <w:pStyle w:val="ConsPlusNonformat"/>
              <w:widowControl/>
              <w:jc w:val="center"/>
              <w:rPr>
                <w:rFonts w:ascii="Times New Roman" w:hAnsi="Times New Roman" w:cs="Times New Roman"/>
                <w:sz w:val="28"/>
              </w:rPr>
            </w:pPr>
          </w:p>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2"/>
                <w:szCs w:val="22"/>
              </w:rPr>
              <w:t>Показатели</w:t>
            </w:r>
          </w:p>
        </w:tc>
        <w:tc>
          <w:tcPr>
            <w:tcW w:w="2520" w:type="dxa"/>
          </w:tcPr>
          <w:p w:rsidR="004F13A0" w:rsidRPr="002E34DA" w:rsidRDefault="004F13A0" w:rsidP="00462F2E">
            <w:pPr>
              <w:pStyle w:val="ConsPlusNonformat"/>
              <w:widowControl/>
              <w:jc w:val="center"/>
              <w:rPr>
                <w:rFonts w:ascii="Times New Roman" w:hAnsi="Times New Roman" w:cs="Times New Roman"/>
                <w:sz w:val="28"/>
              </w:rPr>
            </w:pPr>
          </w:p>
          <w:p w:rsidR="004F13A0" w:rsidRPr="002E34DA" w:rsidRDefault="004F13A0" w:rsidP="00462F2E">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 xml:space="preserve">Интерпретация </w:t>
            </w:r>
          </w:p>
          <w:p w:rsidR="004F13A0" w:rsidRPr="002E34DA" w:rsidRDefault="004F13A0" w:rsidP="00462F2E">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критерия оценки</w:t>
            </w:r>
          </w:p>
          <w:p w:rsidR="004F13A0" w:rsidRPr="002E34DA" w:rsidRDefault="004F13A0" w:rsidP="00462F2E">
            <w:pPr>
              <w:pStyle w:val="ConsPlusNonformat"/>
              <w:widowControl/>
              <w:jc w:val="center"/>
              <w:rPr>
                <w:rFonts w:ascii="Times New Roman" w:hAnsi="Times New Roman" w:cs="Times New Roman"/>
                <w:sz w:val="28"/>
              </w:rPr>
            </w:pPr>
            <w:r w:rsidRPr="002E34DA">
              <w:rPr>
                <w:rFonts w:ascii="Times New Roman" w:hAnsi="Times New Roman" w:cs="Times New Roman"/>
                <w:sz w:val="22"/>
                <w:szCs w:val="22"/>
              </w:rPr>
              <w:t>показателя</w:t>
            </w: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p>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2"/>
                <w:szCs w:val="22"/>
              </w:rPr>
              <w:t>К</w:t>
            </w:r>
            <w:r w:rsidRPr="002E34DA">
              <w:rPr>
                <w:rFonts w:ascii="Times New Roman" w:hAnsi="Times New Roman" w:cs="Times New Roman"/>
                <w:sz w:val="22"/>
                <w:szCs w:val="22"/>
              </w:rPr>
              <w:t xml:space="preserve">валификационный уровень </w:t>
            </w:r>
          </w:p>
        </w:tc>
        <w:tc>
          <w:tcPr>
            <w:tcW w:w="1800" w:type="dxa"/>
          </w:tcPr>
          <w:p w:rsidR="004F13A0" w:rsidRPr="002E34DA" w:rsidRDefault="004F13A0" w:rsidP="00462F2E">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П</w:t>
            </w:r>
            <w:r w:rsidRPr="002E34DA">
              <w:rPr>
                <w:rFonts w:ascii="Times New Roman" w:hAnsi="Times New Roman" w:cs="Times New Roman"/>
                <w:sz w:val="22"/>
                <w:szCs w:val="22"/>
              </w:rPr>
              <w:t>редельное количество</w:t>
            </w:r>
          </w:p>
          <w:p w:rsidR="004F13A0" w:rsidRPr="002E34DA" w:rsidRDefault="004F13A0" w:rsidP="00462F2E">
            <w:pPr>
              <w:pStyle w:val="ConsPlusNonformat"/>
              <w:widowControl/>
              <w:ind w:right="149"/>
              <w:jc w:val="center"/>
              <w:rPr>
                <w:rFonts w:ascii="Times New Roman" w:hAnsi="Times New Roman" w:cs="Times New Roman"/>
                <w:sz w:val="24"/>
                <w:szCs w:val="24"/>
              </w:rPr>
            </w:pPr>
            <w:r w:rsidRPr="002E34DA">
              <w:rPr>
                <w:rFonts w:ascii="Times New Roman" w:hAnsi="Times New Roman" w:cs="Times New Roman"/>
                <w:sz w:val="22"/>
                <w:szCs w:val="22"/>
              </w:rPr>
              <w:t xml:space="preserve">баллов для установления </w:t>
            </w:r>
            <w:r w:rsidRPr="002E34DA">
              <w:rPr>
                <w:rFonts w:ascii="Times New Roman" w:hAnsi="Times New Roman" w:cs="Times New Roman"/>
                <w:sz w:val="22"/>
                <w:szCs w:val="22"/>
              </w:rPr>
              <w:lastRenderedPageBreak/>
              <w:t>выплат работнику</w:t>
            </w:r>
            <w:r>
              <w:rPr>
                <w:rFonts w:ascii="Times New Roman" w:hAnsi="Times New Roman" w:cs="Times New Roman"/>
                <w:sz w:val="22"/>
                <w:szCs w:val="22"/>
              </w:rPr>
              <w:t>**</w:t>
            </w:r>
          </w:p>
        </w:tc>
      </w:tr>
      <w:tr w:rsidR="004F13A0" w:rsidRPr="002E34DA" w:rsidTr="00462F2E">
        <w:tc>
          <w:tcPr>
            <w:tcW w:w="9720" w:type="dxa"/>
            <w:gridSpan w:val="4"/>
          </w:tcPr>
          <w:p w:rsidR="004F13A0" w:rsidRDefault="004F13A0" w:rsidP="00462F2E">
            <w:pPr>
              <w:pStyle w:val="ConsPlusNonformat"/>
              <w:widowControl/>
              <w:jc w:val="center"/>
              <w:rPr>
                <w:rFonts w:ascii="Times New Roman" w:hAnsi="Times New Roman" w:cs="Times New Roman"/>
                <w:b/>
                <w:sz w:val="22"/>
                <w:szCs w:val="22"/>
              </w:rPr>
            </w:pPr>
            <w:r w:rsidRPr="005C2FD5">
              <w:rPr>
                <w:rFonts w:ascii="Times New Roman" w:hAnsi="Times New Roman" w:cs="Times New Roman"/>
                <w:b/>
                <w:sz w:val="22"/>
                <w:szCs w:val="22"/>
              </w:rPr>
              <w:lastRenderedPageBreak/>
              <w:t xml:space="preserve">Профессиональные квалификационные группы </w:t>
            </w:r>
            <w:r>
              <w:rPr>
                <w:rFonts w:ascii="Times New Roman" w:hAnsi="Times New Roman" w:cs="Times New Roman"/>
                <w:b/>
                <w:sz w:val="22"/>
                <w:szCs w:val="22"/>
              </w:rPr>
              <w:t xml:space="preserve">( далее ПКГ) </w:t>
            </w:r>
            <w:r w:rsidRPr="005C2FD5">
              <w:rPr>
                <w:rFonts w:ascii="Times New Roman" w:hAnsi="Times New Roman" w:cs="Times New Roman"/>
                <w:b/>
                <w:sz w:val="22"/>
                <w:szCs w:val="22"/>
              </w:rPr>
              <w:t>должностей работников</w:t>
            </w:r>
            <w:r>
              <w:rPr>
                <w:rFonts w:ascii="Times New Roman" w:hAnsi="Times New Roman" w:cs="Times New Roman"/>
                <w:b/>
                <w:sz w:val="22"/>
                <w:szCs w:val="22"/>
              </w:rPr>
              <w:t xml:space="preserve">, </w:t>
            </w:r>
          </w:p>
          <w:p w:rsidR="004F13A0" w:rsidRPr="002E34DA" w:rsidRDefault="004F13A0" w:rsidP="00462F2E">
            <w:pPr>
              <w:pStyle w:val="ConsPlusNonformat"/>
              <w:widowControl/>
              <w:jc w:val="center"/>
              <w:rPr>
                <w:rFonts w:ascii="Times New Roman" w:hAnsi="Times New Roman" w:cs="Times New Roman"/>
                <w:sz w:val="22"/>
                <w:szCs w:val="22"/>
              </w:rPr>
            </w:pPr>
            <w:r>
              <w:rPr>
                <w:rFonts w:ascii="Times New Roman" w:hAnsi="Times New Roman" w:cs="Times New Roman"/>
                <w:b/>
                <w:sz w:val="22"/>
                <w:szCs w:val="22"/>
              </w:rPr>
              <w:t xml:space="preserve">занятых в сфере предоставления социальных услуг» </w:t>
            </w:r>
          </w:p>
        </w:tc>
      </w:tr>
      <w:tr w:rsidR="004F13A0" w:rsidTr="00462F2E">
        <w:tc>
          <w:tcPr>
            <w:tcW w:w="9720" w:type="dxa"/>
            <w:gridSpan w:val="4"/>
          </w:tcPr>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 ПКГ «Должности специалистов второго уровня, </w:t>
            </w:r>
          </w:p>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осуществляющих предоставление социальных услуг»</w:t>
            </w:r>
          </w:p>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(социальный работник)</w:t>
            </w:r>
          </w:p>
        </w:tc>
      </w:tr>
      <w:tr w:rsidR="004F13A0" w:rsidRPr="002E34DA" w:rsidTr="00462F2E">
        <w:tc>
          <w:tcPr>
            <w:tcW w:w="2340" w:type="dxa"/>
          </w:tcPr>
          <w:p w:rsidR="004F13A0" w:rsidRPr="002E34DA" w:rsidRDefault="004F13A0" w:rsidP="00462F2E">
            <w:pPr>
              <w:pStyle w:val="ConsPlusNonformat"/>
              <w:widowControl/>
              <w:rPr>
                <w:rFonts w:ascii="Times New Roman" w:hAnsi="Times New Roman" w:cs="Times New Roman"/>
                <w:sz w:val="28"/>
              </w:rPr>
            </w:pPr>
            <w:r w:rsidRPr="00C83EB4">
              <w:rPr>
                <w:rFonts w:ascii="Times New Roman" w:hAnsi="Times New Roman" w:cs="Times New Roman"/>
                <w:sz w:val="24"/>
                <w:szCs w:val="24"/>
              </w:rPr>
              <w:t xml:space="preserve"> Соответствие оказанных   </w:t>
            </w:r>
            <w:r w:rsidRPr="00C83EB4">
              <w:rPr>
                <w:rFonts w:ascii="Times New Roman" w:hAnsi="Times New Roman" w:cs="Times New Roman"/>
                <w:sz w:val="24"/>
                <w:szCs w:val="24"/>
              </w:rPr>
              <w:br/>
              <w:t xml:space="preserve">государственных </w:t>
            </w:r>
            <w:r>
              <w:rPr>
                <w:rFonts w:ascii="Times New Roman" w:hAnsi="Times New Roman" w:cs="Times New Roman"/>
                <w:sz w:val="24"/>
                <w:szCs w:val="24"/>
              </w:rPr>
              <w:t xml:space="preserve">социальных </w:t>
            </w:r>
            <w:r w:rsidRPr="00C83EB4">
              <w:rPr>
                <w:rFonts w:ascii="Times New Roman" w:hAnsi="Times New Roman" w:cs="Times New Roman"/>
                <w:sz w:val="24"/>
                <w:szCs w:val="24"/>
              </w:rPr>
              <w:t xml:space="preserve">услуг       </w:t>
            </w:r>
            <w:r w:rsidRPr="00C83EB4">
              <w:rPr>
                <w:rFonts w:ascii="Times New Roman" w:hAnsi="Times New Roman" w:cs="Times New Roman"/>
                <w:sz w:val="24"/>
                <w:szCs w:val="24"/>
              </w:rPr>
              <w:br/>
              <w:t xml:space="preserve">стандартам качества         </w:t>
            </w:r>
            <w:r w:rsidRPr="00C83EB4">
              <w:rPr>
                <w:rFonts w:ascii="Times New Roman" w:hAnsi="Times New Roman" w:cs="Times New Roman"/>
                <w:sz w:val="24"/>
                <w:szCs w:val="24"/>
              </w:rPr>
              <w:br/>
              <w:t>государственных услуг</w:t>
            </w:r>
            <w:r>
              <w:rPr>
                <w:rFonts w:ascii="Times New Roman" w:hAnsi="Times New Roman" w:cs="Times New Roman"/>
                <w:sz w:val="24"/>
                <w:szCs w:val="24"/>
              </w:rPr>
              <w:t>, соблюдение принципов этики</w:t>
            </w:r>
          </w:p>
        </w:tc>
        <w:tc>
          <w:tcPr>
            <w:tcW w:w="2520" w:type="dxa"/>
          </w:tcPr>
          <w:p w:rsidR="004F13A0" w:rsidRPr="002E34DA" w:rsidRDefault="004F13A0" w:rsidP="00462F2E">
            <w:pPr>
              <w:pStyle w:val="ConsPlusNonformat"/>
              <w:widowControl/>
              <w:rPr>
                <w:rFonts w:ascii="Times New Roman" w:hAnsi="Times New Roman" w:cs="Times New Roman"/>
                <w:sz w:val="28"/>
              </w:rPr>
            </w:pPr>
            <w:r>
              <w:rPr>
                <w:rFonts w:ascii="Times New Roman" w:hAnsi="Times New Roman" w:cs="Times New Roman"/>
                <w:sz w:val="24"/>
                <w:szCs w:val="24"/>
              </w:rPr>
              <w:t>Отсутствие или наличие единичных (до 3) обоснованных жалоб клиентов,  замечаний за отчетный период</w:t>
            </w:r>
          </w:p>
        </w:tc>
        <w:tc>
          <w:tcPr>
            <w:tcW w:w="3060" w:type="dxa"/>
          </w:tcPr>
          <w:p w:rsidR="004F13A0" w:rsidRDefault="004F13A0" w:rsidP="00462F2E">
            <w:pPr>
              <w:pStyle w:val="ConsPlusNonformat"/>
              <w:widowControl/>
              <w:rPr>
                <w:rFonts w:ascii="Times New Roman" w:hAnsi="Times New Roman" w:cs="Times New Roman"/>
                <w:sz w:val="24"/>
                <w:szCs w:val="24"/>
              </w:rPr>
            </w:pPr>
          </w:p>
          <w:p w:rsidR="004F13A0" w:rsidRDefault="004F13A0" w:rsidP="00462F2E">
            <w:pPr>
              <w:pStyle w:val="ConsPlusNonformat"/>
              <w:widowControl/>
              <w:rPr>
                <w:rFonts w:ascii="Times New Roman" w:hAnsi="Times New Roman" w:cs="Times New Roman"/>
                <w:sz w:val="24"/>
                <w:szCs w:val="24"/>
              </w:rPr>
            </w:pPr>
          </w:p>
          <w:p w:rsidR="004F13A0" w:rsidRPr="002E34DA" w:rsidRDefault="004F13A0" w:rsidP="00462F2E">
            <w:pPr>
              <w:pStyle w:val="ConsPlusNonformat"/>
              <w:widowControl/>
              <w:rPr>
                <w:rFonts w:ascii="Times New Roman" w:hAnsi="Times New Roman" w:cs="Times New Roman"/>
                <w:sz w:val="24"/>
                <w:szCs w:val="24"/>
              </w:rPr>
            </w:pPr>
            <w:r w:rsidRPr="002E34DA">
              <w:rPr>
                <w:rFonts w:ascii="Times New Roman" w:hAnsi="Times New Roman" w:cs="Times New Roman"/>
                <w:sz w:val="24"/>
                <w:szCs w:val="24"/>
              </w:rPr>
              <w:t>2 квалификационный уровень</w:t>
            </w:r>
          </w:p>
        </w:tc>
        <w:tc>
          <w:tcPr>
            <w:tcW w:w="1800" w:type="dxa"/>
          </w:tcPr>
          <w:p w:rsidR="004F13A0" w:rsidRDefault="004F13A0" w:rsidP="00462F2E">
            <w:pPr>
              <w:pStyle w:val="ConsPlusNonformat"/>
              <w:widowControl/>
              <w:jc w:val="center"/>
              <w:rPr>
                <w:rFonts w:ascii="Times New Roman" w:hAnsi="Times New Roman" w:cs="Times New Roman"/>
                <w:sz w:val="24"/>
                <w:szCs w:val="24"/>
              </w:rPr>
            </w:pPr>
          </w:p>
          <w:p w:rsidR="004F13A0" w:rsidRDefault="004F13A0" w:rsidP="00462F2E">
            <w:pPr>
              <w:pStyle w:val="ConsPlusNonformat"/>
              <w:widowControl/>
              <w:jc w:val="center"/>
              <w:rPr>
                <w:rFonts w:ascii="Times New Roman" w:hAnsi="Times New Roman" w:cs="Times New Roman"/>
                <w:sz w:val="24"/>
                <w:szCs w:val="24"/>
              </w:rPr>
            </w:pPr>
          </w:p>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68</w:t>
            </w:r>
          </w:p>
        </w:tc>
      </w:tr>
      <w:tr w:rsidR="004F13A0" w:rsidRPr="002E34DA" w:rsidTr="00462F2E">
        <w:tc>
          <w:tcPr>
            <w:tcW w:w="9720" w:type="dxa"/>
            <w:gridSpan w:val="4"/>
          </w:tcPr>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ПКГ «Должности специалистов  третьего уровня, </w:t>
            </w:r>
          </w:p>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осуществляющих предоставление социальных услуг»</w:t>
            </w:r>
          </w:p>
          <w:p w:rsidR="004F13A0" w:rsidRPr="002E34DA" w:rsidRDefault="004F13A0" w:rsidP="00462F2E">
            <w:pPr>
              <w:pStyle w:val="ConsPlusNonformat"/>
              <w:widowControl/>
              <w:jc w:val="center"/>
              <w:rPr>
                <w:rFonts w:ascii="Times New Roman" w:hAnsi="Times New Roman" w:cs="Times New Roman"/>
                <w:sz w:val="22"/>
                <w:szCs w:val="22"/>
              </w:rPr>
            </w:pPr>
            <w:r>
              <w:rPr>
                <w:rFonts w:ascii="Times New Roman" w:hAnsi="Times New Roman" w:cs="Times New Roman"/>
                <w:sz w:val="24"/>
                <w:szCs w:val="24"/>
              </w:rPr>
              <w:t>(специалист по социальной работе)</w:t>
            </w:r>
          </w:p>
        </w:tc>
      </w:tr>
      <w:tr w:rsidR="004F13A0" w:rsidRPr="002E34DA" w:rsidTr="00462F2E">
        <w:tc>
          <w:tcPr>
            <w:tcW w:w="2340" w:type="dxa"/>
            <w:vMerge w:val="restart"/>
          </w:tcPr>
          <w:p w:rsidR="004F13A0" w:rsidRPr="00862568" w:rsidRDefault="004F13A0" w:rsidP="00462F2E">
            <w:pPr>
              <w:pStyle w:val="ConsPlusNonformat"/>
              <w:widowControl/>
              <w:rPr>
                <w:rFonts w:ascii="Times New Roman" w:hAnsi="Times New Roman" w:cs="Times New Roman"/>
                <w:sz w:val="28"/>
              </w:rPr>
            </w:pPr>
            <w:r w:rsidRPr="00862568">
              <w:rPr>
                <w:rFonts w:ascii="Times New Roman" w:hAnsi="Times New Roman" w:cs="Times New Roman"/>
                <w:sz w:val="24"/>
                <w:szCs w:val="24"/>
              </w:rPr>
              <w:t xml:space="preserve">Соответствие оказанных   </w:t>
            </w:r>
            <w:r w:rsidRPr="00862568">
              <w:rPr>
                <w:rFonts w:ascii="Times New Roman" w:hAnsi="Times New Roman" w:cs="Times New Roman"/>
                <w:sz w:val="24"/>
                <w:szCs w:val="24"/>
              </w:rPr>
              <w:br/>
              <w:t xml:space="preserve">государственных социальных услуг       </w:t>
            </w:r>
            <w:r w:rsidRPr="00862568">
              <w:rPr>
                <w:rFonts w:ascii="Times New Roman" w:hAnsi="Times New Roman" w:cs="Times New Roman"/>
                <w:sz w:val="24"/>
                <w:szCs w:val="24"/>
              </w:rPr>
              <w:br/>
              <w:t xml:space="preserve">стандартам качества         </w:t>
            </w:r>
            <w:r w:rsidRPr="00862568">
              <w:rPr>
                <w:rFonts w:ascii="Times New Roman" w:hAnsi="Times New Roman" w:cs="Times New Roman"/>
                <w:sz w:val="24"/>
                <w:szCs w:val="24"/>
              </w:rPr>
              <w:br/>
              <w:t xml:space="preserve">государственных услуг, соблюдение принципов этики       </w:t>
            </w:r>
          </w:p>
        </w:tc>
        <w:tc>
          <w:tcPr>
            <w:tcW w:w="2520" w:type="dxa"/>
            <w:vMerge w:val="restart"/>
          </w:tcPr>
          <w:p w:rsidR="004F13A0" w:rsidRPr="00862568" w:rsidRDefault="004F13A0" w:rsidP="00462F2E">
            <w:pPr>
              <w:pStyle w:val="ConsPlusNonformat"/>
              <w:widowControl/>
              <w:rPr>
                <w:rFonts w:ascii="Times New Roman" w:hAnsi="Times New Roman" w:cs="Times New Roman"/>
                <w:sz w:val="28"/>
              </w:rPr>
            </w:pPr>
            <w:r w:rsidRPr="00862568">
              <w:rPr>
                <w:rFonts w:ascii="Times New Roman" w:hAnsi="Times New Roman" w:cs="Times New Roman"/>
                <w:sz w:val="24"/>
                <w:szCs w:val="24"/>
              </w:rPr>
              <w:t>Отсутствие или наличие единичных (до 2) обоснованных жалоб клиентов,  замечаний за отчетный период</w:t>
            </w:r>
          </w:p>
        </w:tc>
        <w:tc>
          <w:tcPr>
            <w:tcW w:w="3060" w:type="dxa"/>
          </w:tcPr>
          <w:p w:rsidR="004F13A0" w:rsidRPr="00862568" w:rsidRDefault="004F13A0" w:rsidP="00462F2E">
            <w:pPr>
              <w:pStyle w:val="ConsPlusNonformat"/>
              <w:widowControl/>
              <w:jc w:val="center"/>
              <w:rPr>
                <w:rFonts w:ascii="Times New Roman" w:hAnsi="Times New Roman" w:cs="Times New Roman"/>
                <w:sz w:val="24"/>
                <w:szCs w:val="24"/>
              </w:rPr>
            </w:pPr>
            <w:r w:rsidRPr="00862568">
              <w:rPr>
                <w:rFonts w:ascii="Times New Roman" w:hAnsi="Times New Roman" w:cs="Times New Roman"/>
                <w:sz w:val="24"/>
                <w:szCs w:val="24"/>
              </w:rPr>
              <w:t>1 квалификационный уровень</w:t>
            </w:r>
          </w:p>
          <w:p w:rsidR="004F13A0" w:rsidRPr="00862568" w:rsidRDefault="004F13A0" w:rsidP="00462F2E">
            <w:pPr>
              <w:pStyle w:val="ConsPlusNonformat"/>
              <w:widowControl/>
              <w:jc w:val="center"/>
              <w:rPr>
                <w:rFonts w:ascii="Times New Roman" w:hAnsi="Times New Roman" w:cs="Times New Roman"/>
                <w:sz w:val="24"/>
                <w:szCs w:val="24"/>
              </w:rPr>
            </w:pPr>
          </w:p>
        </w:tc>
        <w:tc>
          <w:tcPr>
            <w:tcW w:w="1800" w:type="dxa"/>
            <w:shd w:val="clear" w:color="auto" w:fill="auto"/>
          </w:tcPr>
          <w:p w:rsidR="004F13A0" w:rsidRPr="004331BC"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91</w:t>
            </w:r>
          </w:p>
        </w:tc>
      </w:tr>
      <w:tr w:rsidR="004F13A0" w:rsidRPr="002E34DA" w:rsidTr="00462F2E">
        <w:trPr>
          <w:trHeight w:val="562"/>
        </w:trPr>
        <w:tc>
          <w:tcPr>
            <w:tcW w:w="2340" w:type="dxa"/>
            <w:vMerge/>
          </w:tcPr>
          <w:p w:rsidR="004F13A0" w:rsidRPr="00862568" w:rsidRDefault="004F13A0" w:rsidP="00462F2E">
            <w:pPr>
              <w:pStyle w:val="ConsPlusNonformat"/>
              <w:widowControl/>
              <w:jc w:val="center"/>
              <w:rPr>
                <w:rFonts w:ascii="Times New Roman" w:hAnsi="Times New Roman" w:cs="Times New Roman"/>
                <w:sz w:val="28"/>
              </w:rPr>
            </w:pPr>
          </w:p>
        </w:tc>
        <w:tc>
          <w:tcPr>
            <w:tcW w:w="2520" w:type="dxa"/>
            <w:vMerge/>
          </w:tcPr>
          <w:p w:rsidR="004F13A0" w:rsidRPr="00862568" w:rsidRDefault="004F13A0" w:rsidP="00462F2E">
            <w:pPr>
              <w:pStyle w:val="ConsPlusNonformat"/>
              <w:widowControl/>
              <w:jc w:val="center"/>
              <w:rPr>
                <w:rFonts w:ascii="Times New Roman" w:hAnsi="Times New Roman" w:cs="Times New Roman"/>
                <w:sz w:val="28"/>
              </w:rPr>
            </w:pPr>
          </w:p>
        </w:tc>
        <w:tc>
          <w:tcPr>
            <w:tcW w:w="4860" w:type="dxa"/>
            <w:gridSpan w:val="2"/>
          </w:tcPr>
          <w:p w:rsidR="004F13A0" w:rsidRPr="004331BC" w:rsidRDefault="004F13A0" w:rsidP="00462F2E">
            <w:pPr>
              <w:pStyle w:val="ConsPlusNonformat"/>
              <w:widowControl/>
              <w:jc w:val="center"/>
              <w:rPr>
                <w:rFonts w:ascii="Times New Roman" w:hAnsi="Times New Roman" w:cs="Times New Roman"/>
                <w:sz w:val="24"/>
                <w:szCs w:val="24"/>
              </w:rPr>
            </w:pPr>
          </w:p>
        </w:tc>
      </w:tr>
      <w:tr w:rsidR="004F13A0" w:rsidRPr="002E34DA" w:rsidTr="00462F2E">
        <w:tc>
          <w:tcPr>
            <w:tcW w:w="9720" w:type="dxa"/>
            <w:gridSpan w:val="4"/>
            <w:shd w:val="clear" w:color="auto" w:fill="auto"/>
          </w:tcPr>
          <w:p w:rsidR="004F13A0" w:rsidRPr="00862568" w:rsidRDefault="004F13A0" w:rsidP="00462F2E">
            <w:pPr>
              <w:pStyle w:val="ConsPlusNonformat"/>
              <w:widowControl/>
              <w:jc w:val="center"/>
              <w:rPr>
                <w:rFonts w:ascii="Times New Roman" w:hAnsi="Times New Roman" w:cs="Times New Roman"/>
                <w:sz w:val="24"/>
                <w:szCs w:val="24"/>
              </w:rPr>
            </w:pPr>
            <w:r w:rsidRPr="00862568">
              <w:rPr>
                <w:rFonts w:ascii="Times New Roman" w:hAnsi="Times New Roman" w:cs="Times New Roman"/>
                <w:sz w:val="24"/>
                <w:szCs w:val="24"/>
              </w:rPr>
              <w:t xml:space="preserve">ПКГ «Должности руководителей в учреждениях, </w:t>
            </w:r>
          </w:p>
          <w:p w:rsidR="004F13A0" w:rsidRPr="00862568" w:rsidRDefault="004F13A0" w:rsidP="00462F2E">
            <w:pPr>
              <w:pStyle w:val="ConsPlusNonformat"/>
              <w:widowControl/>
              <w:jc w:val="center"/>
              <w:rPr>
                <w:rFonts w:ascii="Times New Roman" w:hAnsi="Times New Roman" w:cs="Times New Roman"/>
                <w:sz w:val="24"/>
                <w:szCs w:val="24"/>
              </w:rPr>
            </w:pPr>
            <w:r w:rsidRPr="00862568">
              <w:rPr>
                <w:rFonts w:ascii="Times New Roman" w:hAnsi="Times New Roman" w:cs="Times New Roman"/>
                <w:sz w:val="24"/>
                <w:szCs w:val="24"/>
              </w:rPr>
              <w:t>осуществляющих предоставление социальных услуг»</w:t>
            </w:r>
          </w:p>
          <w:p w:rsidR="004F13A0" w:rsidRDefault="004F13A0" w:rsidP="00462F2E">
            <w:pPr>
              <w:pStyle w:val="ConsPlusNonformat"/>
              <w:widowControl/>
              <w:jc w:val="center"/>
              <w:rPr>
                <w:rFonts w:ascii="Times New Roman" w:hAnsi="Times New Roman" w:cs="Times New Roman"/>
                <w:sz w:val="24"/>
                <w:szCs w:val="24"/>
              </w:rPr>
            </w:pPr>
            <w:r w:rsidRPr="00862568">
              <w:rPr>
                <w:rFonts w:ascii="Times New Roman" w:hAnsi="Times New Roman" w:cs="Times New Roman"/>
                <w:sz w:val="24"/>
                <w:szCs w:val="24"/>
              </w:rPr>
              <w:t>(заведующий отделением, заведующий социальной службой)</w:t>
            </w:r>
          </w:p>
          <w:p w:rsidR="004F13A0" w:rsidRPr="00862568" w:rsidRDefault="004F13A0" w:rsidP="00462F2E">
            <w:pPr>
              <w:pStyle w:val="ConsPlusNonformat"/>
              <w:widowControl/>
              <w:jc w:val="center"/>
              <w:rPr>
                <w:rFonts w:ascii="Times New Roman" w:hAnsi="Times New Roman" w:cs="Times New Roman"/>
                <w:sz w:val="22"/>
                <w:szCs w:val="22"/>
              </w:rPr>
            </w:pPr>
          </w:p>
        </w:tc>
      </w:tr>
      <w:tr w:rsidR="004F13A0" w:rsidRPr="002E34DA" w:rsidTr="00462F2E">
        <w:tc>
          <w:tcPr>
            <w:tcW w:w="2340" w:type="dxa"/>
          </w:tcPr>
          <w:p w:rsidR="004F13A0" w:rsidRPr="00862568" w:rsidRDefault="004F13A0" w:rsidP="00462F2E">
            <w:pPr>
              <w:pStyle w:val="ConsPlusNonformat"/>
              <w:widowControl/>
              <w:rPr>
                <w:rFonts w:ascii="Times New Roman" w:hAnsi="Times New Roman" w:cs="Times New Roman"/>
                <w:sz w:val="28"/>
              </w:rPr>
            </w:pPr>
            <w:r w:rsidRPr="00862568">
              <w:rPr>
                <w:rFonts w:ascii="Times New Roman" w:hAnsi="Times New Roman" w:cs="Times New Roman"/>
                <w:sz w:val="24"/>
                <w:szCs w:val="24"/>
              </w:rPr>
              <w:t xml:space="preserve">Соответствие оказанных   </w:t>
            </w:r>
            <w:r w:rsidRPr="00862568">
              <w:rPr>
                <w:rFonts w:ascii="Times New Roman" w:hAnsi="Times New Roman" w:cs="Times New Roman"/>
                <w:sz w:val="24"/>
                <w:szCs w:val="24"/>
              </w:rPr>
              <w:br/>
              <w:t xml:space="preserve">государственных социальных услуг       </w:t>
            </w:r>
            <w:r w:rsidRPr="00862568">
              <w:rPr>
                <w:rFonts w:ascii="Times New Roman" w:hAnsi="Times New Roman" w:cs="Times New Roman"/>
                <w:sz w:val="24"/>
                <w:szCs w:val="24"/>
              </w:rPr>
              <w:br/>
              <w:t xml:space="preserve">стандартам качества         </w:t>
            </w:r>
            <w:r w:rsidRPr="00862568">
              <w:rPr>
                <w:rFonts w:ascii="Times New Roman" w:hAnsi="Times New Roman" w:cs="Times New Roman"/>
                <w:sz w:val="24"/>
                <w:szCs w:val="24"/>
              </w:rPr>
              <w:br/>
              <w:t xml:space="preserve">государственных услуг, соблюдение принципов этики       </w:t>
            </w:r>
          </w:p>
        </w:tc>
        <w:tc>
          <w:tcPr>
            <w:tcW w:w="2520" w:type="dxa"/>
          </w:tcPr>
          <w:p w:rsidR="004F13A0" w:rsidRPr="00862568" w:rsidRDefault="004F13A0" w:rsidP="00462F2E">
            <w:pPr>
              <w:pStyle w:val="ConsPlusNonformat"/>
              <w:widowControl/>
              <w:rPr>
                <w:rFonts w:ascii="Times New Roman" w:hAnsi="Times New Roman" w:cs="Times New Roman"/>
                <w:sz w:val="28"/>
              </w:rPr>
            </w:pPr>
            <w:r w:rsidRPr="00862568">
              <w:rPr>
                <w:rFonts w:ascii="Times New Roman" w:hAnsi="Times New Roman" w:cs="Times New Roman"/>
                <w:sz w:val="24"/>
                <w:szCs w:val="24"/>
              </w:rPr>
              <w:t>Отсутствие или наличие единичных (до 2) обоснованных жалоб клиентов,  замечаний за отчетный период</w:t>
            </w:r>
          </w:p>
        </w:tc>
        <w:tc>
          <w:tcPr>
            <w:tcW w:w="3060" w:type="dxa"/>
          </w:tcPr>
          <w:p w:rsidR="004F13A0" w:rsidRPr="00862568"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2</w:t>
            </w:r>
            <w:r w:rsidRPr="00862568">
              <w:rPr>
                <w:rFonts w:ascii="Times New Roman" w:hAnsi="Times New Roman" w:cs="Times New Roman"/>
                <w:sz w:val="24"/>
                <w:szCs w:val="24"/>
              </w:rPr>
              <w:t xml:space="preserve"> квалификационный уровень</w:t>
            </w:r>
          </w:p>
          <w:p w:rsidR="004F13A0" w:rsidRPr="00862568" w:rsidRDefault="004F13A0" w:rsidP="00462F2E">
            <w:pPr>
              <w:pStyle w:val="ConsPlusNonformat"/>
              <w:widowControl/>
              <w:jc w:val="center"/>
              <w:rPr>
                <w:rFonts w:ascii="Times New Roman" w:hAnsi="Times New Roman" w:cs="Times New Roman"/>
                <w:sz w:val="24"/>
                <w:szCs w:val="24"/>
              </w:rPr>
            </w:pPr>
          </w:p>
        </w:tc>
        <w:tc>
          <w:tcPr>
            <w:tcW w:w="1800" w:type="dxa"/>
            <w:shd w:val="clear" w:color="auto" w:fill="auto"/>
          </w:tcPr>
          <w:p w:rsidR="004F13A0" w:rsidRPr="00862568"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120</w:t>
            </w:r>
          </w:p>
          <w:p w:rsidR="004F13A0" w:rsidRPr="00862568" w:rsidRDefault="004F13A0" w:rsidP="00462F2E">
            <w:pPr>
              <w:pStyle w:val="ConsPlusNonformat"/>
              <w:widowControl/>
              <w:jc w:val="center"/>
              <w:rPr>
                <w:rFonts w:ascii="Times New Roman" w:hAnsi="Times New Roman" w:cs="Times New Roman"/>
                <w:sz w:val="24"/>
                <w:szCs w:val="24"/>
              </w:rPr>
            </w:pPr>
          </w:p>
        </w:tc>
      </w:tr>
      <w:tr w:rsidR="004F13A0" w:rsidRPr="002E34DA" w:rsidTr="00462F2E">
        <w:tc>
          <w:tcPr>
            <w:tcW w:w="9720" w:type="dxa"/>
            <w:gridSpan w:val="4"/>
          </w:tcPr>
          <w:p w:rsidR="004F13A0" w:rsidRPr="004A1B6A" w:rsidRDefault="004F13A0" w:rsidP="00462F2E">
            <w:pPr>
              <w:pStyle w:val="ConsPlusNonformat"/>
              <w:widowControl/>
              <w:jc w:val="center"/>
              <w:rPr>
                <w:rFonts w:ascii="Times New Roman" w:hAnsi="Times New Roman" w:cs="Times New Roman"/>
                <w:b/>
                <w:sz w:val="22"/>
                <w:szCs w:val="22"/>
              </w:rPr>
            </w:pPr>
            <w:r w:rsidRPr="004A1B6A">
              <w:rPr>
                <w:rFonts w:ascii="Times New Roman" w:hAnsi="Times New Roman" w:cs="Times New Roman"/>
                <w:b/>
                <w:sz w:val="22"/>
                <w:szCs w:val="22"/>
              </w:rPr>
              <w:t xml:space="preserve">1. Профессиональные квалификационные группы </w:t>
            </w:r>
          </w:p>
          <w:p w:rsidR="004F13A0" w:rsidRPr="002E34DA" w:rsidRDefault="004F13A0" w:rsidP="00462F2E">
            <w:pPr>
              <w:pStyle w:val="ConsPlusNonformat"/>
              <w:widowControl/>
              <w:jc w:val="center"/>
              <w:rPr>
                <w:rFonts w:ascii="Times New Roman" w:hAnsi="Times New Roman" w:cs="Times New Roman"/>
                <w:sz w:val="22"/>
                <w:szCs w:val="22"/>
              </w:rPr>
            </w:pPr>
            <w:r w:rsidRPr="004A1B6A">
              <w:rPr>
                <w:rFonts w:ascii="Times New Roman" w:hAnsi="Times New Roman" w:cs="Times New Roman"/>
                <w:b/>
                <w:sz w:val="22"/>
                <w:szCs w:val="22"/>
              </w:rPr>
              <w:t>общеотраслевых должностей руководителей, специалистов и служащих</w:t>
            </w:r>
          </w:p>
        </w:tc>
      </w:tr>
      <w:tr w:rsidR="004F13A0" w:rsidRPr="002E34DA" w:rsidTr="00462F2E">
        <w:tc>
          <w:tcPr>
            <w:tcW w:w="9720" w:type="dxa"/>
            <w:gridSpan w:val="4"/>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w:t>
            </w:r>
            <w:r w:rsidRPr="002E34DA">
              <w:rPr>
                <w:rFonts w:ascii="Times New Roman" w:hAnsi="Times New Roman" w:cs="Times New Roman"/>
                <w:sz w:val="24"/>
                <w:szCs w:val="24"/>
              </w:rPr>
              <w:t>1. Общеотраслевые должности специалистов экономического профиля</w:t>
            </w:r>
          </w:p>
        </w:tc>
      </w:tr>
      <w:tr w:rsidR="004F13A0" w:rsidRPr="002E34DA" w:rsidTr="00462F2E">
        <w:tc>
          <w:tcPr>
            <w:tcW w:w="9720" w:type="dxa"/>
            <w:gridSpan w:val="4"/>
          </w:tcPr>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1.1.3. ПКГ «</w:t>
            </w:r>
            <w:r w:rsidRPr="002E34DA">
              <w:rPr>
                <w:rFonts w:ascii="Times New Roman" w:hAnsi="Times New Roman" w:cs="Times New Roman"/>
                <w:sz w:val="24"/>
                <w:szCs w:val="24"/>
              </w:rPr>
              <w:t>Общеотраслевые должности</w:t>
            </w:r>
            <w:r>
              <w:rPr>
                <w:rFonts w:ascii="Times New Roman" w:hAnsi="Times New Roman" w:cs="Times New Roman"/>
                <w:sz w:val="24"/>
                <w:szCs w:val="24"/>
              </w:rPr>
              <w:t xml:space="preserve"> служащих третьего уровня» </w:t>
            </w:r>
          </w:p>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(бухгалтер, ведущий бухгалтер)</w:t>
            </w:r>
          </w:p>
        </w:tc>
      </w:tr>
      <w:tr w:rsidR="004F13A0" w:rsidRPr="002E34DA" w:rsidTr="00462F2E">
        <w:tc>
          <w:tcPr>
            <w:tcW w:w="2340" w:type="dxa"/>
            <w:vMerge w:val="restart"/>
          </w:tcPr>
          <w:p w:rsidR="004F13A0" w:rsidRPr="002E34DA" w:rsidRDefault="004F13A0" w:rsidP="00462F2E">
            <w:pPr>
              <w:pStyle w:val="ConsPlusNonformat"/>
              <w:widowControl/>
              <w:rPr>
                <w:rFonts w:ascii="Times New Roman" w:hAnsi="Times New Roman" w:cs="Times New Roman"/>
                <w:sz w:val="28"/>
              </w:rPr>
            </w:pPr>
            <w:r>
              <w:rPr>
                <w:rFonts w:ascii="Times New Roman" w:hAnsi="Times New Roman" w:cs="Times New Roman"/>
                <w:sz w:val="24"/>
                <w:szCs w:val="24"/>
              </w:rPr>
              <w:t xml:space="preserve">Обеспечение высокого качества работы при </w:t>
            </w:r>
            <w:r w:rsidRPr="002E34DA">
              <w:rPr>
                <w:rFonts w:ascii="Times New Roman" w:hAnsi="Times New Roman" w:cs="Times New Roman"/>
                <w:sz w:val="24"/>
                <w:szCs w:val="24"/>
              </w:rPr>
              <w:t>ведени</w:t>
            </w:r>
            <w:r>
              <w:rPr>
                <w:rFonts w:ascii="Times New Roman" w:hAnsi="Times New Roman" w:cs="Times New Roman"/>
                <w:sz w:val="24"/>
                <w:szCs w:val="24"/>
              </w:rPr>
              <w:t>и</w:t>
            </w:r>
            <w:r w:rsidR="001A46C2">
              <w:rPr>
                <w:rFonts w:ascii="Times New Roman" w:hAnsi="Times New Roman" w:cs="Times New Roman"/>
                <w:sz w:val="24"/>
                <w:szCs w:val="24"/>
              </w:rPr>
              <w:t xml:space="preserve"> </w:t>
            </w:r>
            <w:r>
              <w:rPr>
                <w:rFonts w:ascii="Times New Roman" w:hAnsi="Times New Roman" w:cs="Times New Roman"/>
                <w:sz w:val="24"/>
                <w:szCs w:val="24"/>
              </w:rPr>
              <w:t xml:space="preserve">бюджетной, </w:t>
            </w:r>
            <w:r w:rsidRPr="002E34DA">
              <w:rPr>
                <w:rFonts w:ascii="Times New Roman" w:hAnsi="Times New Roman" w:cs="Times New Roman"/>
                <w:sz w:val="24"/>
                <w:szCs w:val="24"/>
              </w:rPr>
              <w:t>бухгалтерской экономической документации</w:t>
            </w:r>
            <w:r>
              <w:rPr>
                <w:rFonts w:ascii="Times New Roman" w:hAnsi="Times New Roman" w:cs="Times New Roman"/>
                <w:sz w:val="24"/>
                <w:szCs w:val="24"/>
              </w:rPr>
              <w:t xml:space="preserve">, </w:t>
            </w:r>
            <w:r w:rsidRPr="002E34DA">
              <w:rPr>
                <w:rFonts w:ascii="Times New Roman" w:hAnsi="Times New Roman" w:cs="Times New Roman"/>
                <w:sz w:val="24"/>
                <w:szCs w:val="24"/>
              </w:rPr>
              <w:t xml:space="preserve"> отчетности</w:t>
            </w:r>
            <w:r>
              <w:rPr>
                <w:rFonts w:ascii="Times New Roman" w:hAnsi="Times New Roman" w:cs="Times New Roman"/>
                <w:sz w:val="24"/>
                <w:szCs w:val="24"/>
              </w:rPr>
              <w:t xml:space="preserve"> в части оказания </w:t>
            </w:r>
            <w:r>
              <w:rPr>
                <w:rFonts w:ascii="Times New Roman" w:hAnsi="Times New Roman" w:cs="Times New Roman"/>
                <w:sz w:val="24"/>
                <w:szCs w:val="24"/>
              </w:rPr>
              <w:lastRenderedPageBreak/>
              <w:t xml:space="preserve">государственных услуг </w:t>
            </w:r>
          </w:p>
        </w:tc>
        <w:tc>
          <w:tcPr>
            <w:tcW w:w="2520" w:type="dxa"/>
            <w:vMerge w:val="restart"/>
          </w:tcPr>
          <w:p w:rsidR="004F13A0" w:rsidRPr="002E34DA" w:rsidRDefault="004F13A0" w:rsidP="00462F2E">
            <w:pPr>
              <w:pStyle w:val="ConsPlusNonformat"/>
              <w:widowControl/>
              <w:rPr>
                <w:rFonts w:ascii="Times New Roman" w:hAnsi="Times New Roman" w:cs="Times New Roman"/>
                <w:sz w:val="28"/>
              </w:rPr>
            </w:pPr>
            <w:r>
              <w:rPr>
                <w:rFonts w:ascii="Times New Roman" w:hAnsi="Times New Roman" w:cs="Times New Roman"/>
                <w:sz w:val="24"/>
                <w:szCs w:val="24"/>
              </w:rPr>
              <w:lastRenderedPageBreak/>
              <w:t xml:space="preserve">отсутствие или </w:t>
            </w:r>
            <w:r w:rsidRPr="002E34DA">
              <w:rPr>
                <w:rFonts w:ascii="Times New Roman" w:hAnsi="Times New Roman" w:cs="Times New Roman"/>
                <w:sz w:val="24"/>
                <w:szCs w:val="24"/>
              </w:rPr>
              <w:t>единичны</w:t>
            </w:r>
            <w:r>
              <w:rPr>
                <w:rFonts w:ascii="Times New Roman" w:hAnsi="Times New Roman" w:cs="Times New Roman"/>
                <w:sz w:val="24"/>
                <w:szCs w:val="24"/>
              </w:rPr>
              <w:t>е</w:t>
            </w:r>
            <w:r w:rsidRPr="002E34DA">
              <w:rPr>
                <w:rFonts w:ascii="Times New Roman" w:hAnsi="Times New Roman" w:cs="Times New Roman"/>
                <w:sz w:val="24"/>
                <w:szCs w:val="24"/>
              </w:rPr>
              <w:t xml:space="preserve"> замечания (до </w:t>
            </w:r>
            <w:r>
              <w:rPr>
                <w:rFonts w:ascii="Times New Roman" w:hAnsi="Times New Roman" w:cs="Times New Roman"/>
                <w:sz w:val="24"/>
                <w:szCs w:val="24"/>
              </w:rPr>
              <w:t>3</w:t>
            </w:r>
            <w:r w:rsidRPr="002E34DA">
              <w:rPr>
                <w:rFonts w:ascii="Times New Roman" w:hAnsi="Times New Roman" w:cs="Times New Roman"/>
                <w:sz w:val="24"/>
                <w:szCs w:val="24"/>
              </w:rPr>
              <w:t xml:space="preserve">)  по итогам работы за отчетный </w:t>
            </w:r>
            <w:r>
              <w:rPr>
                <w:rFonts w:ascii="Times New Roman" w:hAnsi="Times New Roman" w:cs="Times New Roman"/>
                <w:sz w:val="24"/>
                <w:szCs w:val="24"/>
              </w:rPr>
              <w:t>период</w:t>
            </w:r>
          </w:p>
        </w:tc>
        <w:tc>
          <w:tcPr>
            <w:tcW w:w="3060" w:type="dxa"/>
          </w:tcPr>
          <w:p w:rsidR="004F13A0" w:rsidRDefault="004F13A0" w:rsidP="00462F2E">
            <w:pPr>
              <w:pStyle w:val="ConsPlusNonformat"/>
              <w:widowControl/>
              <w:jc w:val="center"/>
              <w:rPr>
                <w:rFonts w:ascii="Times New Roman" w:hAnsi="Times New Roman" w:cs="Times New Roman"/>
                <w:sz w:val="24"/>
                <w:szCs w:val="24"/>
              </w:rPr>
            </w:pPr>
          </w:p>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1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83</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rPr>
                <w:rFonts w:ascii="Times New Roman" w:hAnsi="Times New Roman" w:cs="Times New Roman"/>
                <w:sz w:val="24"/>
                <w:szCs w:val="24"/>
              </w:rPr>
            </w:pPr>
            <w:r w:rsidRPr="002E34DA">
              <w:rPr>
                <w:rFonts w:ascii="Times New Roman" w:hAnsi="Times New Roman" w:cs="Times New Roman"/>
                <w:sz w:val="24"/>
                <w:szCs w:val="24"/>
              </w:rPr>
              <w:t xml:space="preserve"> 2 квалификационный уровень</w:t>
            </w:r>
          </w:p>
          <w:p w:rsidR="004F13A0" w:rsidRPr="002E34DA" w:rsidRDefault="004F13A0" w:rsidP="00462F2E">
            <w:pPr>
              <w:pStyle w:val="ConsPlusNonformat"/>
              <w:widowControl/>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91</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3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lastRenderedPageBreak/>
              <w:t>100</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4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120</w:t>
            </w:r>
          </w:p>
        </w:tc>
      </w:tr>
      <w:tr w:rsidR="004F13A0" w:rsidRPr="002E34DA" w:rsidTr="00462F2E">
        <w:trPr>
          <w:trHeight w:val="521"/>
        </w:trPr>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5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140</w:t>
            </w:r>
          </w:p>
        </w:tc>
      </w:tr>
      <w:tr w:rsidR="004F13A0" w:rsidRPr="002E34DA" w:rsidTr="00462F2E">
        <w:tc>
          <w:tcPr>
            <w:tcW w:w="9720" w:type="dxa"/>
            <w:gridSpan w:val="4"/>
          </w:tcPr>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1.2.3. ПКГ «</w:t>
            </w:r>
            <w:r w:rsidRPr="002E34DA">
              <w:rPr>
                <w:rFonts w:ascii="Times New Roman" w:hAnsi="Times New Roman" w:cs="Times New Roman"/>
                <w:sz w:val="24"/>
                <w:szCs w:val="24"/>
              </w:rPr>
              <w:t>Общеотраслевые должности</w:t>
            </w:r>
            <w:r>
              <w:rPr>
                <w:rFonts w:ascii="Times New Roman" w:hAnsi="Times New Roman" w:cs="Times New Roman"/>
                <w:sz w:val="24"/>
                <w:szCs w:val="24"/>
              </w:rPr>
              <w:t xml:space="preserve"> служащих третьего уровня» </w:t>
            </w:r>
          </w:p>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(юрисконсульт, ведущий юрисконсульт)</w:t>
            </w:r>
          </w:p>
        </w:tc>
      </w:tr>
      <w:tr w:rsidR="004F13A0" w:rsidRPr="002E34DA" w:rsidTr="00462F2E">
        <w:tc>
          <w:tcPr>
            <w:tcW w:w="2340" w:type="dxa"/>
            <w:vMerge w:val="restart"/>
          </w:tcPr>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Обеспечение </w:t>
            </w:r>
            <w:r w:rsidRPr="00B214A6">
              <w:rPr>
                <w:rFonts w:ascii="Times New Roman" w:hAnsi="Times New Roman" w:cs="Times New Roman"/>
                <w:sz w:val="24"/>
                <w:szCs w:val="24"/>
              </w:rPr>
              <w:t xml:space="preserve">качества      </w:t>
            </w:r>
            <w:r w:rsidRPr="00B214A6">
              <w:rPr>
                <w:rFonts w:ascii="Times New Roman" w:hAnsi="Times New Roman" w:cs="Times New Roman"/>
                <w:sz w:val="24"/>
                <w:szCs w:val="24"/>
              </w:rPr>
              <w:br/>
              <w:t xml:space="preserve">выполняемых работ в части   </w:t>
            </w:r>
            <w:r w:rsidRPr="00B214A6">
              <w:rPr>
                <w:rFonts w:ascii="Times New Roman" w:hAnsi="Times New Roman" w:cs="Times New Roman"/>
                <w:sz w:val="24"/>
                <w:szCs w:val="24"/>
              </w:rPr>
              <w:br/>
              <w:t xml:space="preserve">подготовки и отработки      </w:t>
            </w:r>
            <w:r w:rsidRPr="00B214A6">
              <w:rPr>
                <w:rFonts w:ascii="Times New Roman" w:hAnsi="Times New Roman" w:cs="Times New Roman"/>
                <w:sz w:val="24"/>
                <w:szCs w:val="24"/>
              </w:rPr>
              <w:br/>
              <w:t xml:space="preserve">договоров и прочих          </w:t>
            </w:r>
            <w:r w:rsidRPr="00B214A6">
              <w:rPr>
                <w:rFonts w:ascii="Times New Roman" w:hAnsi="Times New Roman" w:cs="Times New Roman"/>
                <w:sz w:val="24"/>
                <w:szCs w:val="24"/>
              </w:rPr>
              <w:br/>
            </w:r>
            <w:r>
              <w:rPr>
                <w:rFonts w:ascii="Times New Roman" w:hAnsi="Times New Roman" w:cs="Times New Roman"/>
                <w:sz w:val="24"/>
                <w:szCs w:val="24"/>
              </w:rPr>
              <w:t xml:space="preserve">локальных правых актов и </w:t>
            </w:r>
            <w:r w:rsidRPr="00B214A6">
              <w:rPr>
                <w:rFonts w:ascii="Times New Roman" w:hAnsi="Times New Roman" w:cs="Times New Roman"/>
                <w:sz w:val="24"/>
                <w:szCs w:val="24"/>
              </w:rPr>
              <w:t>документов</w:t>
            </w:r>
          </w:p>
        </w:tc>
        <w:tc>
          <w:tcPr>
            <w:tcW w:w="2520" w:type="dxa"/>
            <w:vMerge w:val="restart"/>
          </w:tcPr>
          <w:p w:rsidR="004F13A0" w:rsidRPr="002E34DA" w:rsidRDefault="004F13A0" w:rsidP="00462F2E">
            <w:pPr>
              <w:pStyle w:val="ConsPlusNonformat"/>
              <w:widowControl/>
              <w:rPr>
                <w:rFonts w:ascii="Times New Roman" w:hAnsi="Times New Roman" w:cs="Times New Roman"/>
                <w:sz w:val="24"/>
                <w:szCs w:val="24"/>
              </w:rPr>
            </w:pPr>
            <w:r w:rsidRPr="002E34DA">
              <w:rPr>
                <w:rFonts w:ascii="Times New Roman" w:hAnsi="Times New Roman" w:cs="Times New Roman"/>
                <w:sz w:val="24"/>
                <w:szCs w:val="24"/>
              </w:rPr>
              <w:t xml:space="preserve">отсутствие или наличие            единичных (до 3)                      судебных споров,                       предписаний, замечаний,                      претензий, жалоб       по итогам работы за отчетный </w:t>
            </w:r>
            <w:r>
              <w:rPr>
                <w:rFonts w:ascii="Times New Roman" w:hAnsi="Times New Roman" w:cs="Times New Roman"/>
                <w:sz w:val="24"/>
                <w:szCs w:val="24"/>
              </w:rPr>
              <w:t>период</w:t>
            </w:r>
          </w:p>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1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83</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rPr>
                <w:rFonts w:ascii="Times New Roman" w:hAnsi="Times New Roman" w:cs="Times New Roman"/>
                <w:sz w:val="24"/>
                <w:szCs w:val="24"/>
              </w:rPr>
            </w:pPr>
            <w:r w:rsidRPr="002E34DA">
              <w:rPr>
                <w:rFonts w:ascii="Times New Roman" w:hAnsi="Times New Roman" w:cs="Times New Roman"/>
                <w:sz w:val="24"/>
                <w:szCs w:val="24"/>
              </w:rPr>
              <w:t>2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91</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3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100</w:t>
            </w:r>
          </w:p>
        </w:tc>
      </w:tr>
      <w:tr w:rsidR="004F13A0" w:rsidRPr="002E34DA" w:rsidTr="00462F2E">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4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120</w:t>
            </w:r>
          </w:p>
        </w:tc>
      </w:tr>
      <w:tr w:rsidR="004F13A0" w:rsidRPr="002E34DA" w:rsidTr="00462F2E">
        <w:trPr>
          <w:trHeight w:val="1290"/>
        </w:trPr>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5 квалификационный уровень</w:t>
            </w: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140</w:t>
            </w:r>
          </w:p>
        </w:tc>
      </w:tr>
      <w:tr w:rsidR="004F13A0" w:rsidRPr="002E34DA" w:rsidTr="00462F2E">
        <w:tc>
          <w:tcPr>
            <w:tcW w:w="9720" w:type="dxa"/>
            <w:gridSpan w:val="4"/>
          </w:tcPr>
          <w:p w:rsidR="004F13A0"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1.3.2. ПКГ «</w:t>
            </w:r>
            <w:r w:rsidRPr="002E34DA">
              <w:rPr>
                <w:rFonts w:ascii="Times New Roman" w:hAnsi="Times New Roman" w:cs="Times New Roman"/>
                <w:sz w:val="24"/>
                <w:szCs w:val="24"/>
              </w:rPr>
              <w:t>Общеотраслевые должности</w:t>
            </w:r>
            <w:r>
              <w:rPr>
                <w:rFonts w:ascii="Times New Roman" w:hAnsi="Times New Roman" w:cs="Times New Roman"/>
                <w:sz w:val="24"/>
                <w:szCs w:val="24"/>
              </w:rPr>
              <w:t xml:space="preserve"> служащих второго уровня»</w:t>
            </w:r>
          </w:p>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 техник, заведующий хозяйством)</w:t>
            </w:r>
          </w:p>
        </w:tc>
      </w:tr>
      <w:tr w:rsidR="004F13A0" w:rsidRPr="002E34DA" w:rsidTr="00462F2E">
        <w:tc>
          <w:tcPr>
            <w:tcW w:w="2340" w:type="dxa"/>
            <w:vMerge w:val="restart"/>
          </w:tcPr>
          <w:p w:rsidR="004F13A0" w:rsidRPr="001123EC" w:rsidRDefault="004F13A0" w:rsidP="00462F2E">
            <w:pPr>
              <w:pStyle w:val="ConsPlusNonformat"/>
              <w:widowControl/>
              <w:rPr>
                <w:rFonts w:ascii="Times New Roman" w:hAnsi="Times New Roman" w:cs="Times New Roman"/>
                <w:sz w:val="24"/>
                <w:szCs w:val="24"/>
              </w:rPr>
            </w:pPr>
            <w:r w:rsidRPr="001123EC">
              <w:rPr>
                <w:rFonts w:ascii="Times New Roman" w:hAnsi="Times New Roman" w:cs="Times New Roman"/>
                <w:sz w:val="24"/>
                <w:szCs w:val="24"/>
              </w:rPr>
              <w:t xml:space="preserve">Обеспечение качества      </w:t>
            </w:r>
            <w:r w:rsidRPr="001123EC">
              <w:rPr>
                <w:rFonts w:ascii="Times New Roman" w:hAnsi="Times New Roman" w:cs="Times New Roman"/>
                <w:sz w:val="24"/>
                <w:szCs w:val="24"/>
              </w:rPr>
              <w:br/>
              <w:t>выполняемых работ в части соблюдения требований техники</w:t>
            </w:r>
            <w:r>
              <w:rPr>
                <w:rFonts w:ascii="Times New Roman" w:hAnsi="Times New Roman" w:cs="Times New Roman"/>
                <w:sz w:val="24"/>
                <w:szCs w:val="24"/>
              </w:rPr>
              <w:t xml:space="preserve"> безопасности и охраны труда, обеспечения безаварийной, бесперебойной работы систем жизнеобеспечения учреждения, ведения учета и контроля товарно-материальных ценностей, материальных запасов</w:t>
            </w:r>
          </w:p>
        </w:tc>
        <w:tc>
          <w:tcPr>
            <w:tcW w:w="2520" w:type="dxa"/>
            <w:vMerge w:val="restart"/>
          </w:tcPr>
          <w:p w:rsidR="004F13A0" w:rsidRPr="001123EC" w:rsidRDefault="004F13A0" w:rsidP="00462F2E">
            <w:pPr>
              <w:pStyle w:val="ConsPlusNonformat"/>
              <w:widowControl/>
              <w:rPr>
                <w:rFonts w:ascii="Times New Roman" w:hAnsi="Times New Roman" w:cs="Times New Roman"/>
                <w:sz w:val="24"/>
                <w:szCs w:val="24"/>
              </w:rPr>
            </w:pPr>
            <w:r w:rsidRPr="001123EC">
              <w:rPr>
                <w:rFonts w:ascii="Times New Roman" w:hAnsi="Times New Roman" w:cs="Times New Roman"/>
                <w:sz w:val="24"/>
                <w:szCs w:val="24"/>
              </w:rPr>
              <w:t>отсутствие или наличие единичных (не свыше трех зафиксированных документально)</w:t>
            </w:r>
            <w:r>
              <w:rPr>
                <w:rFonts w:ascii="Times New Roman" w:hAnsi="Times New Roman" w:cs="Times New Roman"/>
                <w:sz w:val="24"/>
                <w:szCs w:val="24"/>
              </w:rPr>
              <w:t xml:space="preserve">замечаний </w:t>
            </w:r>
            <w:r w:rsidRPr="002E34DA">
              <w:rPr>
                <w:rFonts w:ascii="Times New Roman" w:hAnsi="Times New Roman" w:cs="Times New Roman"/>
                <w:sz w:val="24"/>
                <w:szCs w:val="24"/>
              </w:rPr>
              <w:t>итогам работы за отчетный период</w:t>
            </w:r>
          </w:p>
        </w:tc>
        <w:tc>
          <w:tcPr>
            <w:tcW w:w="3060" w:type="dxa"/>
          </w:tcPr>
          <w:p w:rsidR="004F13A0" w:rsidRPr="002E34DA" w:rsidRDefault="004F13A0" w:rsidP="00462F2E">
            <w:pPr>
              <w:pStyle w:val="ConsPlusNonformat"/>
              <w:widowControl/>
              <w:rPr>
                <w:rFonts w:ascii="Times New Roman" w:hAnsi="Times New Roman" w:cs="Times New Roman"/>
                <w:sz w:val="24"/>
                <w:szCs w:val="24"/>
              </w:rPr>
            </w:pPr>
            <w:r w:rsidRPr="002E34DA">
              <w:rPr>
                <w:rFonts w:ascii="Times New Roman" w:hAnsi="Times New Roman" w:cs="Times New Roman"/>
                <w:sz w:val="24"/>
                <w:szCs w:val="24"/>
              </w:rPr>
              <w:t>1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75</w:t>
            </w:r>
          </w:p>
        </w:tc>
      </w:tr>
      <w:tr w:rsidR="004F13A0" w:rsidRPr="002E34DA" w:rsidTr="00462F2E">
        <w:trPr>
          <w:trHeight w:val="848"/>
        </w:trPr>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4860" w:type="dxa"/>
            <w:gridSpan w:val="2"/>
          </w:tcPr>
          <w:p w:rsidR="004F13A0" w:rsidRPr="002E34DA" w:rsidRDefault="004F13A0" w:rsidP="00462F2E">
            <w:pPr>
              <w:pStyle w:val="ConsPlusNonformat"/>
              <w:widowControl/>
              <w:jc w:val="center"/>
              <w:rPr>
                <w:rFonts w:ascii="Times New Roman" w:hAnsi="Times New Roman" w:cs="Times New Roman"/>
                <w:sz w:val="24"/>
                <w:szCs w:val="24"/>
              </w:rPr>
            </w:pPr>
          </w:p>
        </w:tc>
      </w:tr>
      <w:tr w:rsidR="004F13A0" w:rsidRPr="002E34DA" w:rsidTr="00462F2E">
        <w:trPr>
          <w:trHeight w:val="441"/>
        </w:trPr>
        <w:tc>
          <w:tcPr>
            <w:tcW w:w="234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2520" w:type="dxa"/>
            <w:vMerge/>
          </w:tcPr>
          <w:p w:rsidR="004F13A0" w:rsidRPr="002E34DA" w:rsidRDefault="004F13A0" w:rsidP="00462F2E">
            <w:pPr>
              <w:pStyle w:val="ConsPlusNonformat"/>
              <w:widowControl/>
              <w:jc w:val="center"/>
              <w:rPr>
                <w:rFonts w:ascii="Times New Roman" w:hAnsi="Times New Roman" w:cs="Times New Roman"/>
                <w:sz w:val="28"/>
              </w:rPr>
            </w:pPr>
          </w:p>
        </w:tc>
        <w:tc>
          <w:tcPr>
            <w:tcW w:w="3060" w:type="dxa"/>
          </w:tcPr>
          <w:p w:rsidR="004F13A0" w:rsidRPr="002E34DA" w:rsidRDefault="004F13A0" w:rsidP="00462F2E">
            <w:pPr>
              <w:pStyle w:val="ConsPlusNonformat"/>
              <w:widowControl/>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p>
        </w:tc>
      </w:tr>
      <w:tr w:rsidR="004F13A0" w:rsidRPr="002E34DA" w:rsidTr="00462F2E">
        <w:trPr>
          <w:trHeight w:val="471"/>
        </w:trPr>
        <w:tc>
          <w:tcPr>
            <w:tcW w:w="9720" w:type="dxa"/>
            <w:gridSpan w:val="4"/>
          </w:tcPr>
          <w:p w:rsidR="004F13A0" w:rsidRPr="00F65ABE" w:rsidRDefault="004F13A0" w:rsidP="00462F2E">
            <w:pPr>
              <w:pStyle w:val="ConsPlusNonformat"/>
              <w:widowControl/>
              <w:jc w:val="center"/>
              <w:rPr>
                <w:rFonts w:ascii="Times New Roman" w:hAnsi="Times New Roman" w:cs="Times New Roman"/>
                <w:b/>
                <w:sz w:val="22"/>
                <w:szCs w:val="22"/>
              </w:rPr>
            </w:pPr>
            <w:r w:rsidRPr="00F65ABE">
              <w:rPr>
                <w:rFonts w:ascii="Times New Roman" w:hAnsi="Times New Roman" w:cs="Times New Roman"/>
                <w:b/>
                <w:sz w:val="22"/>
                <w:szCs w:val="22"/>
              </w:rPr>
              <w:t xml:space="preserve">Профессиональные квалификационные группы </w:t>
            </w:r>
          </w:p>
          <w:p w:rsidR="004F13A0" w:rsidRPr="002E34DA" w:rsidRDefault="004F13A0" w:rsidP="00462F2E">
            <w:pPr>
              <w:pStyle w:val="ConsPlusNonformat"/>
              <w:widowControl/>
              <w:jc w:val="center"/>
              <w:rPr>
                <w:rFonts w:ascii="Times New Roman" w:hAnsi="Times New Roman" w:cs="Times New Roman"/>
                <w:sz w:val="24"/>
                <w:szCs w:val="24"/>
              </w:rPr>
            </w:pPr>
            <w:r w:rsidRPr="00F65ABE">
              <w:rPr>
                <w:rFonts w:ascii="Times New Roman" w:hAnsi="Times New Roman" w:cs="Times New Roman"/>
                <w:b/>
                <w:sz w:val="22"/>
                <w:szCs w:val="22"/>
              </w:rPr>
              <w:t xml:space="preserve">общеотраслевых </w:t>
            </w:r>
            <w:r>
              <w:rPr>
                <w:rFonts w:ascii="Times New Roman" w:hAnsi="Times New Roman" w:cs="Times New Roman"/>
                <w:b/>
                <w:sz w:val="22"/>
                <w:szCs w:val="22"/>
              </w:rPr>
              <w:t xml:space="preserve">профессий рабочих </w:t>
            </w:r>
          </w:p>
        </w:tc>
      </w:tr>
      <w:tr w:rsidR="004F13A0" w:rsidRPr="002E34DA" w:rsidTr="00462F2E">
        <w:trPr>
          <w:trHeight w:val="493"/>
        </w:trPr>
        <w:tc>
          <w:tcPr>
            <w:tcW w:w="9720" w:type="dxa"/>
            <w:gridSpan w:val="4"/>
          </w:tcPr>
          <w:p w:rsidR="004F13A0" w:rsidRDefault="004F13A0" w:rsidP="00462F2E">
            <w:pPr>
              <w:pStyle w:val="ConsPlusNonformat"/>
              <w:widowControl/>
              <w:jc w:val="center"/>
              <w:rPr>
                <w:rFonts w:ascii="Times New Roman" w:hAnsi="Times New Roman" w:cs="Times New Roman"/>
                <w:b/>
                <w:sz w:val="22"/>
                <w:szCs w:val="22"/>
              </w:rPr>
            </w:pPr>
            <w:r>
              <w:rPr>
                <w:rFonts w:ascii="Times New Roman" w:hAnsi="Times New Roman" w:cs="Times New Roman"/>
                <w:sz w:val="24"/>
                <w:szCs w:val="24"/>
              </w:rPr>
              <w:t>ПКГ «О</w:t>
            </w:r>
            <w:r w:rsidRPr="00F65ABE">
              <w:rPr>
                <w:rFonts w:ascii="Times New Roman" w:hAnsi="Times New Roman" w:cs="Times New Roman"/>
                <w:b/>
                <w:sz w:val="22"/>
                <w:szCs w:val="22"/>
              </w:rPr>
              <w:t>бщеотраслевы</w:t>
            </w:r>
            <w:r>
              <w:rPr>
                <w:rFonts w:ascii="Times New Roman" w:hAnsi="Times New Roman" w:cs="Times New Roman"/>
                <w:b/>
                <w:sz w:val="22"/>
                <w:szCs w:val="22"/>
              </w:rPr>
              <w:t>е</w:t>
            </w:r>
            <w:r w:rsidR="00394DC3">
              <w:rPr>
                <w:rFonts w:ascii="Times New Roman" w:hAnsi="Times New Roman" w:cs="Times New Roman"/>
                <w:b/>
                <w:sz w:val="22"/>
                <w:szCs w:val="22"/>
              </w:rPr>
              <w:t xml:space="preserve"> </w:t>
            </w:r>
            <w:r>
              <w:rPr>
                <w:rFonts w:ascii="Times New Roman" w:hAnsi="Times New Roman" w:cs="Times New Roman"/>
                <w:b/>
                <w:sz w:val="22"/>
                <w:szCs w:val="22"/>
              </w:rPr>
              <w:t>профессии рабочих первого уровня»</w:t>
            </w:r>
          </w:p>
          <w:p w:rsidR="004F13A0" w:rsidRPr="005F06F9" w:rsidRDefault="004F13A0" w:rsidP="00462F2E">
            <w:pPr>
              <w:pStyle w:val="ConsPlusNonformat"/>
              <w:widowControl/>
              <w:rPr>
                <w:rFonts w:ascii="Times New Roman" w:hAnsi="Times New Roman" w:cs="Times New Roman"/>
                <w:sz w:val="24"/>
                <w:szCs w:val="24"/>
              </w:rPr>
            </w:pPr>
            <w:r w:rsidRPr="005F06F9">
              <w:rPr>
                <w:rFonts w:ascii="Times New Roman" w:hAnsi="Times New Roman" w:cs="Times New Roman"/>
                <w:sz w:val="22"/>
                <w:szCs w:val="22"/>
              </w:rPr>
              <w:t>(</w:t>
            </w:r>
            <w:r>
              <w:rPr>
                <w:rFonts w:ascii="Times New Roman" w:hAnsi="Times New Roman" w:cs="Times New Roman"/>
                <w:sz w:val="22"/>
                <w:szCs w:val="22"/>
              </w:rPr>
              <w:t>дворник, сторож, уборщик служебных помещений)</w:t>
            </w:r>
          </w:p>
        </w:tc>
      </w:tr>
      <w:tr w:rsidR="004F13A0" w:rsidRPr="002E34DA" w:rsidTr="00462F2E">
        <w:trPr>
          <w:trHeight w:val="838"/>
        </w:trPr>
        <w:tc>
          <w:tcPr>
            <w:tcW w:w="2340" w:type="dxa"/>
            <w:vMerge w:val="restart"/>
          </w:tcPr>
          <w:p w:rsidR="004F13A0" w:rsidRDefault="004F13A0" w:rsidP="00462F2E">
            <w:pPr>
              <w:pStyle w:val="ConsPlusNonformat"/>
              <w:widowControl/>
              <w:rPr>
                <w:rFonts w:ascii="Times New Roman" w:hAnsi="Times New Roman" w:cs="Times New Roman"/>
                <w:sz w:val="24"/>
                <w:szCs w:val="24"/>
              </w:rPr>
            </w:pPr>
            <w:r w:rsidRPr="000506E6">
              <w:rPr>
                <w:rFonts w:ascii="Times New Roman" w:hAnsi="Times New Roman" w:cs="Times New Roman"/>
                <w:sz w:val="22"/>
                <w:szCs w:val="22"/>
              </w:rPr>
              <w:t xml:space="preserve">Обеспечение </w:t>
            </w:r>
            <w:r>
              <w:rPr>
                <w:rFonts w:ascii="Times New Roman" w:hAnsi="Times New Roman" w:cs="Times New Roman"/>
                <w:sz w:val="22"/>
                <w:szCs w:val="22"/>
              </w:rPr>
              <w:t xml:space="preserve">качества выполняемых работ в части </w:t>
            </w:r>
            <w:r w:rsidRPr="000506E6">
              <w:rPr>
                <w:rFonts w:ascii="Times New Roman" w:hAnsi="Times New Roman" w:cs="Times New Roman"/>
                <w:sz w:val="22"/>
                <w:szCs w:val="22"/>
              </w:rPr>
              <w:t xml:space="preserve">сохранности технологического оборудования, хозяйственного </w:t>
            </w:r>
            <w:r w:rsidRPr="000506E6">
              <w:rPr>
                <w:rFonts w:ascii="Times New Roman" w:hAnsi="Times New Roman" w:cs="Times New Roman"/>
                <w:sz w:val="22"/>
                <w:szCs w:val="22"/>
              </w:rPr>
              <w:lastRenderedPageBreak/>
              <w:t>инвентаря, своевременно</w:t>
            </w:r>
            <w:r>
              <w:rPr>
                <w:rFonts w:ascii="Times New Roman" w:hAnsi="Times New Roman" w:cs="Times New Roman"/>
                <w:sz w:val="22"/>
                <w:szCs w:val="22"/>
              </w:rPr>
              <w:t>го</w:t>
            </w:r>
            <w:r w:rsidRPr="000506E6">
              <w:rPr>
                <w:rFonts w:ascii="Times New Roman" w:hAnsi="Times New Roman" w:cs="Times New Roman"/>
                <w:sz w:val="22"/>
                <w:szCs w:val="22"/>
              </w:rPr>
              <w:t xml:space="preserve"> выявлени</w:t>
            </w:r>
            <w:r>
              <w:rPr>
                <w:rFonts w:ascii="Times New Roman" w:hAnsi="Times New Roman" w:cs="Times New Roman"/>
                <w:sz w:val="22"/>
                <w:szCs w:val="22"/>
              </w:rPr>
              <w:t>я</w:t>
            </w:r>
            <w:r w:rsidRPr="000506E6">
              <w:rPr>
                <w:rFonts w:ascii="Times New Roman" w:hAnsi="Times New Roman" w:cs="Times New Roman"/>
                <w:sz w:val="22"/>
                <w:szCs w:val="22"/>
              </w:rPr>
              <w:t xml:space="preserve"> и устранени</w:t>
            </w:r>
            <w:r>
              <w:rPr>
                <w:rFonts w:ascii="Times New Roman" w:hAnsi="Times New Roman" w:cs="Times New Roman"/>
                <w:sz w:val="22"/>
                <w:szCs w:val="22"/>
              </w:rPr>
              <w:t>я</w:t>
            </w:r>
            <w:r w:rsidRPr="000506E6">
              <w:rPr>
                <w:rFonts w:ascii="Times New Roman" w:hAnsi="Times New Roman" w:cs="Times New Roman"/>
                <w:sz w:val="22"/>
                <w:szCs w:val="22"/>
              </w:rPr>
              <w:t xml:space="preserve"> мелких неисправностей, соблюдени</w:t>
            </w:r>
            <w:r>
              <w:rPr>
                <w:rFonts w:ascii="Times New Roman" w:hAnsi="Times New Roman" w:cs="Times New Roman"/>
                <w:sz w:val="22"/>
                <w:szCs w:val="22"/>
              </w:rPr>
              <w:t>я</w:t>
            </w:r>
            <w:r w:rsidRPr="000506E6">
              <w:rPr>
                <w:rFonts w:ascii="Times New Roman" w:hAnsi="Times New Roman" w:cs="Times New Roman"/>
                <w:sz w:val="22"/>
                <w:szCs w:val="22"/>
              </w:rPr>
              <w:t xml:space="preserve"> требований техники безопасности и охраны труда</w:t>
            </w:r>
          </w:p>
        </w:tc>
        <w:tc>
          <w:tcPr>
            <w:tcW w:w="2520" w:type="dxa"/>
            <w:vMerge w:val="restart"/>
          </w:tcPr>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 xml:space="preserve">отсутствие или наличие единичных не более (2-3) замечаний со стороны руководителей структурных </w:t>
            </w:r>
            <w:r>
              <w:rPr>
                <w:rFonts w:ascii="Times New Roman" w:hAnsi="Times New Roman" w:cs="Times New Roman"/>
                <w:sz w:val="24"/>
                <w:szCs w:val="24"/>
              </w:rPr>
              <w:lastRenderedPageBreak/>
              <w:t>подразделений, отсутствие случаев производственного травматизма</w:t>
            </w:r>
            <w:r w:rsidRPr="002E34DA">
              <w:rPr>
                <w:rFonts w:ascii="Times New Roman" w:hAnsi="Times New Roman" w:cs="Times New Roman"/>
                <w:sz w:val="24"/>
                <w:szCs w:val="24"/>
              </w:rPr>
              <w:t xml:space="preserve"> по итогам работы за отчетный период</w:t>
            </w:r>
          </w:p>
        </w:tc>
        <w:tc>
          <w:tcPr>
            <w:tcW w:w="3060" w:type="dxa"/>
          </w:tcPr>
          <w:p w:rsidR="004F13A0" w:rsidRDefault="004F13A0" w:rsidP="00462F2E">
            <w:pPr>
              <w:pStyle w:val="ConsPlusNonformat"/>
              <w:widowControl/>
              <w:jc w:val="center"/>
              <w:rPr>
                <w:rFonts w:ascii="Times New Roman" w:hAnsi="Times New Roman" w:cs="Times New Roman"/>
                <w:sz w:val="24"/>
                <w:szCs w:val="24"/>
              </w:rPr>
            </w:pPr>
          </w:p>
          <w:p w:rsidR="004F13A0" w:rsidRPr="002E34DA" w:rsidRDefault="004F13A0" w:rsidP="00462F2E">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4"/>
                <w:szCs w:val="24"/>
              </w:rPr>
              <w:t>1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Default="004F13A0" w:rsidP="00462F2E">
            <w:pPr>
              <w:pStyle w:val="ConsPlusNonformat"/>
              <w:widowControl/>
              <w:jc w:val="center"/>
              <w:rPr>
                <w:rFonts w:ascii="Times New Roman" w:hAnsi="Times New Roman" w:cs="Times New Roman"/>
                <w:sz w:val="24"/>
                <w:szCs w:val="24"/>
              </w:rPr>
            </w:pPr>
          </w:p>
          <w:p w:rsidR="004F13A0" w:rsidRPr="002E34DA" w:rsidRDefault="004F13A0"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58</w:t>
            </w:r>
          </w:p>
        </w:tc>
      </w:tr>
      <w:tr w:rsidR="004F13A0" w:rsidRPr="002E34DA" w:rsidTr="00462F2E">
        <w:trPr>
          <w:trHeight w:val="362"/>
        </w:trPr>
        <w:tc>
          <w:tcPr>
            <w:tcW w:w="2340" w:type="dxa"/>
            <w:vMerge/>
          </w:tcPr>
          <w:p w:rsidR="004F13A0" w:rsidRDefault="004F13A0" w:rsidP="00462F2E">
            <w:pPr>
              <w:pStyle w:val="ConsPlusNonformat"/>
              <w:widowControl/>
              <w:rPr>
                <w:rFonts w:ascii="Times New Roman" w:hAnsi="Times New Roman" w:cs="Times New Roman"/>
                <w:sz w:val="24"/>
                <w:szCs w:val="24"/>
              </w:rPr>
            </w:pPr>
          </w:p>
        </w:tc>
        <w:tc>
          <w:tcPr>
            <w:tcW w:w="2520" w:type="dxa"/>
            <w:vMerge/>
          </w:tcPr>
          <w:p w:rsidR="004F13A0" w:rsidRPr="002E34DA" w:rsidRDefault="004F13A0" w:rsidP="00462F2E">
            <w:pPr>
              <w:pStyle w:val="ConsPlusNonformat"/>
              <w:widowControl/>
              <w:rPr>
                <w:rFonts w:ascii="Times New Roman" w:hAnsi="Times New Roman" w:cs="Times New Roman"/>
                <w:sz w:val="24"/>
                <w:szCs w:val="24"/>
              </w:rPr>
            </w:pPr>
          </w:p>
        </w:tc>
        <w:tc>
          <w:tcPr>
            <w:tcW w:w="3060" w:type="dxa"/>
          </w:tcPr>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tcPr>
          <w:p w:rsidR="004F13A0" w:rsidRPr="002E34DA" w:rsidRDefault="004F13A0" w:rsidP="00462F2E">
            <w:pPr>
              <w:pStyle w:val="ConsPlusNonformat"/>
              <w:widowControl/>
              <w:jc w:val="center"/>
              <w:rPr>
                <w:rFonts w:ascii="Times New Roman" w:hAnsi="Times New Roman" w:cs="Times New Roman"/>
                <w:sz w:val="24"/>
                <w:szCs w:val="24"/>
              </w:rPr>
            </w:pPr>
          </w:p>
        </w:tc>
      </w:tr>
      <w:tr w:rsidR="004F13A0" w:rsidRPr="002E34DA" w:rsidTr="00462F2E">
        <w:trPr>
          <w:trHeight w:val="838"/>
        </w:trPr>
        <w:tc>
          <w:tcPr>
            <w:tcW w:w="9720" w:type="dxa"/>
            <w:gridSpan w:val="4"/>
          </w:tcPr>
          <w:p w:rsidR="004F13A0" w:rsidRDefault="004F13A0" w:rsidP="00462F2E">
            <w:pPr>
              <w:pStyle w:val="ConsPlusNonformat"/>
              <w:widowControl/>
              <w:jc w:val="center"/>
              <w:rPr>
                <w:rFonts w:ascii="Times New Roman" w:hAnsi="Times New Roman" w:cs="Times New Roman"/>
                <w:b/>
                <w:sz w:val="22"/>
                <w:szCs w:val="22"/>
              </w:rPr>
            </w:pPr>
            <w:r>
              <w:rPr>
                <w:rFonts w:ascii="Times New Roman" w:hAnsi="Times New Roman" w:cs="Times New Roman"/>
                <w:sz w:val="24"/>
                <w:szCs w:val="24"/>
              </w:rPr>
              <w:lastRenderedPageBreak/>
              <w:t>ПКГ «О</w:t>
            </w:r>
            <w:r w:rsidRPr="00F65ABE">
              <w:rPr>
                <w:rFonts w:ascii="Times New Roman" w:hAnsi="Times New Roman" w:cs="Times New Roman"/>
                <w:b/>
                <w:sz w:val="22"/>
                <w:szCs w:val="22"/>
              </w:rPr>
              <w:t>бщеотраслевы</w:t>
            </w:r>
            <w:r>
              <w:rPr>
                <w:rFonts w:ascii="Times New Roman" w:hAnsi="Times New Roman" w:cs="Times New Roman"/>
                <w:b/>
                <w:sz w:val="22"/>
                <w:szCs w:val="22"/>
              </w:rPr>
              <w:t>е</w:t>
            </w:r>
            <w:r w:rsidR="00395B49">
              <w:rPr>
                <w:rFonts w:ascii="Times New Roman" w:hAnsi="Times New Roman" w:cs="Times New Roman"/>
                <w:b/>
                <w:sz w:val="22"/>
                <w:szCs w:val="22"/>
              </w:rPr>
              <w:t xml:space="preserve"> </w:t>
            </w:r>
            <w:r>
              <w:rPr>
                <w:rFonts w:ascii="Times New Roman" w:hAnsi="Times New Roman" w:cs="Times New Roman"/>
                <w:b/>
                <w:sz w:val="22"/>
                <w:szCs w:val="22"/>
              </w:rPr>
              <w:t>профессии рабочих второго уровня»</w:t>
            </w:r>
          </w:p>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2"/>
                <w:szCs w:val="22"/>
              </w:rPr>
              <w:t xml:space="preserve">водитель автомобиля)  </w:t>
            </w:r>
          </w:p>
        </w:tc>
      </w:tr>
      <w:tr w:rsidR="004F13A0" w:rsidRPr="002E34DA" w:rsidTr="00462F2E">
        <w:trPr>
          <w:trHeight w:val="838"/>
        </w:trPr>
        <w:tc>
          <w:tcPr>
            <w:tcW w:w="2340" w:type="dxa"/>
            <w:vMerge w:val="restart"/>
          </w:tcPr>
          <w:p w:rsidR="004F13A0" w:rsidRDefault="004F13A0" w:rsidP="00462F2E">
            <w:pPr>
              <w:pStyle w:val="ConsPlusNonformat"/>
              <w:widowControl/>
              <w:rPr>
                <w:rFonts w:ascii="Times New Roman" w:hAnsi="Times New Roman" w:cs="Times New Roman"/>
                <w:sz w:val="22"/>
                <w:szCs w:val="22"/>
              </w:rPr>
            </w:pPr>
            <w:r w:rsidRPr="000506E6">
              <w:rPr>
                <w:rFonts w:ascii="Times New Roman" w:hAnsi="Times New Roman" w:cs="Times New Roman"/>
                <w:sz w:val="22"/>
                <w:szCs w:val="22"/>
              </w:rPr>
              <w:t xml:space="preserve">Обеспечение </w:t>
            </w:r>
            <w:r>
              <w:rPr>
                <w:rFonts w:ascii="Times New Roman" w:hAnsi="Times New Roman" w:cs="Times New Roman"/>
                <w:sz w:val="22"/>
                <w:szCs w:val="22"/>
              </w:rPr>
              <w:t xml:space="preserve">качества выполняемых работ в части </w:t>
            </w:r>
            <w:r w:rsidRPr="000506E6">
              <w:rPr>
                <w:rFonts w:ascii="Times New Roman" w:hAnsi="Times New Roman" w:cs="Times New Roman"/>
                <w:sz w:val="22"/>
                <w:szCs w:val="22"/>
              </w:rPr>
              <w:t xml:space="preserve">сохранности </w:t>
            </w:r>
            <w:r>
              <w:rPr>
                <w:rFonts w:ascii="Times New Roman" w:hAnsi="Times New Roman" w:cs="Times New Roman"/>
                <w:sz w:val="22"/>
                <w:szCs w:val="22"/>
              </w:rPr>
              <w:t xml:space="preserve">закрепленного транспорта, в том числе автомобильного (легкового, грузового, автобусов), </w:t>
            </w:r>
            <w:r w:rsidRPr="000506E6">
              <w:rPr>
                <w:rFonts w:ascii="Times New Roman" w:hAnsi="Times New Roman" w:cs="Times New Roman"/>
                <w:sz w:val="22"/>
                <w:szCs w:val="22"/>
              </w:rPr>
              <w:t>технологического оборудования</w:t>
            </w:r>
            <w:r>
              <w:rPr>
                <w:rFonts w:ascii="Times New Roman" w:hAnsi="Times New Roman" w:cs="Times New Roman"/>
                <w:sz w:val="22"/>
                <w:szCs w:val="22"/>
              </w:rPr>
              <w:t>,</w:t>
            </w:r>
          </w:p>
          <w:p w:rsidR="004F13A0" w:rsidRDefault="004F13A0" w:rsidP="00462F2E">
            <w:pPr>
              <w:pStyle w:val="ConsPlusNonformat"/>
              <w:widowControl/>
              <w:rPr>
                <w:rFonts w:ascii="Times New Roman" w:hAnsi="Times New Roman" w:cs="Times New Roman"/>
                <w:sz w:val="24"/>
                <w:szCs w:val="24"/>
              </w:rPr>
            </w:pPr>
            <w:r w:rsidRPr="000506E6">
              <w:rPr>
                <w:rFonts w:ascii="Times New Roman" w:hAnsi="Times New Roman" w:cs="Times New Roman"/>
                <w:sz w:val="22"/>
                <w:szCs w:val="22"/>
              </w:rPr>
              <w:t>соблюдени</w:t>
            </w:r>
            <w:r>
              <w:rPr>
                <w:rFonts w:ascii="Times New Roman" w:hAnsi="Times New Roman" w:cs="Times New Roman"/>
                <w:sz w:val="22"/>
                <w:szCs w:val="22"/>
              </w:rPr>
              <w:t>я</w:t>
            </w:r>
            <w:r w:rsidRPr="000506E6">
              <w:rPr>
                <w:rFonts w:ascii="Times New Roman" w:hAnsi="Times New Roman" w:cs="Times New Roman"/>
                <w:sz w:val="22"/>
                <w:szCs w:val="22"/>
              </w:rPr>
              <w:t xml:space="preserve"> требований техники безопасности и охраны труда</w:t>
            </w:r>
          </w:p>
        </w:tc>
        <w:tc>
          <w:tcPr>
            <w:tcW w:w="2520" w:type="dxa"/>
            <w:vMerge w:val="restart"/>
          </w:tcPr>
          <w:p w:rsidR="004F13A0" w:rsidRPr="002E34DA" w:rsidRDefault="004F13A0" w:rsidP="00462F2E">
            <w:pPr>
              <w:pStyle w:val="ConsPlusNonformat"/>
              <w:widowControl/>
              <w:rPr>
                <w:rFonts w:ascii="Times New Roman" w:hAnsi="Times New Roman" w:cs="Times New Roman"/>
                <w:sz w:val="24"/>
                <w:szCs w:val="24"/>
              </w:rPr>
            </w:pPr>
            <w:r>
              <w:rPr>
                <w:rFonts w:ascii="Times New Roman" w:hAnsi="Times New Roman" w:cs="Times New Roman"/>
                <w:sz w:val="24"/>
                <w:szCs w:val="24"/>
              </w:rPr>
              <w:t>отсутствие или наличие единичных не более (2-3) замечаний со стороны руководителей структурных подразделений, отсутствие случаев производственного травматизма</w:t>
            </w:r>
            <w:r w:rsidRPr="002E34DA">
              <w:rPr>
                <w:rFonts w:ascii="Times New Roman" w:hAnsi="Times New Roman" w:cs="Times New Roman"/>
                <w:sz w:val="24"/>
                <w:szCs w:val="24"/>
              </w:rPr>
              <w:t xml:space="preserve"> по итогам работы за отчетный период</w:t>
            </w:r>
          </w:p>
        </w:tc>
        <w:tc>
          <w:tcPr>
            <w:tcW w:w="3060" w:type="dxa"/>
          </w:tcPr>
          <w:p w:rsidR="004F13A0" w:rsidRDefault="004F13A0" w:rsidP="00462F2E">
            <w:pPr>
              <w:pStyle w:val="ConsPlusNonformat"/>
              <w:widowControl/>
              <w:jc w:val="center"/>
              <w:rPr>
                <w:rFonts w:ascii="Times New Roman" w:hAnsi="Times New Roman" w:cs="Times New Roman"/>
                <w:sz w:val="24"/>
                <w:szCs w:val="24"/>
              </w:rPr>
            </w:pPr>
          </w:p>
          <w:p w:rsidR="004F13A0" w:rsidRPr="002E34DA" w:rsidRDefault="00B13383"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4</w:t>
            </w:r>
            <w:r w:rsidR="004F13A0" w:rsidRPr="002E34DA">
              <w:rPr>
                <w:rFonts w:ascii="Times New Roman" w:hAnsi="Times New Roman" w:cs="Times New Roman"/>
                <w:sz w:val="24"/>
                <w:szCs w:val="24"/>
              </w:rPr>
              <w:t xml:space="preserve"> квалификационный уровень</w:t>
            </w:r>
          </w:p>
          <w:p w:rsidR="004F13A0" w:rsidRPr="002E34DA" w:rsidRDefault="004F13A0" w:rsidP="00462F2E">
            <w:pPr>
              <w:pStyle w:val="ConsPlusNonformat"/>
              <w:widowControl/>
              <w:jc w:val="center"/>
              <w:rPr>
                <w:rFonts w:ascii="Times New Roman" w:hAnsi="Times New Roman" w:cs="Times New Roman"/>
                <w:sz w:val="24"/>
                <w:szCs w:val="24"/>
              </w:rPr>
            </w:pPr>
          </w:p>
        </w:tc>
        <w:tc>
          <w:tcPr>
            <w:tcW w:w="1800" w:type="dxa"/>
            <w:shd w:val="clear" w:color="auto" w:fill="auto"/>
          </w:tcPr>
          <w:p w:rsidR="004F13A0" w:rsidRDefault="004F13A0" w:rsidP="00462F2E">
            <w:pPr>
              <w:pStyle w:val="ConsPlusNonformat"/>
              <w:widowControl/>
              <w:jc w:val="center"/>
              <w:rPr>
                <w:rFonts w:ascii="Times New Roman" w:hAnsi="Times New Roman" w:cs="Times New Roman"/>
                <w:sz w:val="24"/>
                <w:szCs w:val="24"/>
              </w:rPr>
            </w:pPr>
          </w:p>
          <w:p w:rsidR="004F13A0" w:rsidRPr="002E34DA" w:rsidRDefault="00B13383" w:rsidP="00462F2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109</w:t>
            </w:r>
          </w:p>
        </w:tc>
      </w:tr>
      <w:tr w:rsidR="004F13A0" w:rsidRPr="002E34DA" w:rsidTr="00462F2E">
        <w:trPr>
          <w:trHeight w:val="2534"/>
        </w:trPr>
        <w:tc>
          <w:tcPr>
            <w:tcW w:w="2340" w:type="dxa"/>
            <w:vMerge/>
          </w:tcPr>
          <w:p w:rsidR="004F13A0" w:rsidRDefault="004F13A0" w:rsidP="00462F2E">
            <w:pPr>
              <w:pStyle w:val="ConsPlusNonformat"/>
              <w:widowControl/>
              <w:rPr>
                <w:rFonts w:ascii="Times New Roman" w:hAnsi="Times New Roman" w:cs="Times New Roman"/>
                <w:sz w:val="24"/>
                <w:szCs w:val="24"/>
              </w:rPr>
            </w:pPr>
          </w:p>
        </w:tc>
        <w:tc>
          <w:tcPr>
            <w:tcW w:w="2520" w:type="dxa"/>
            <w:vMerge/>
          </w:tcPr>
          <w:p w:rsidR="004F13A0" w:rsidRPr="002E34DA" w:rsidRDefault="004F13A0" w:rsidP="00462F2E">
            <w:pPr>
              <w:pStyle w:val="ConsPlusNonformat"/>
              <w:widowControl/>
              <w:rPr>
                <w:rFonts w:ascii="Times New Roman" w:hAnsi="Times New Roman" w:cs="Times New Roman"/>
                <w:sz w:val="24"/>
                <w:szCs w:val="24"/>
              </w:rPr>
            </w:pPr>
          </w:p>
        </w:tc>
        <w:tc>
          <w:tcPr>
            <w:tcW w:w="4860" w:type="dxa"/>
            <w:gridSpan w:val="2"/>
          </w:tcPr>
          <w:p w:rsidR="004F13A0" w:rsidRPr="002E34DA" w:rsidRDefault="004F13A0" w:rsidP="00462F2E">
            <w:pPr>
              <w:pStyle w:val="ConsPlusNonformat"/>
              <w:widowControl/>
              <w:jc w:val="center"/>
              <w:rPr>
                <w:rFonts w:ascii="Times New Roman" w:hAnsi="Times New Roman" w:cs="Times New Roman"/>
                <w:sz w:val="24"/>
                <w:szCs w:val="24"/>
              </w:rPr>
            </w:pPr>
          </w:p>
        </w:tc>
      </w:tr>
    </w:tbl>
    <w:p w:rsidR="004F13A0" w:rsidRDefault="004F13A0" w:rsidP="004F13A0">
      <w:pPr>
        <w:pStyle w:val="ConsPlusNormal"/>
        <w:ind w:firstLine="0"/>
        <w:rPr>
          <w:rFonts w:ascii="Times New Roman" w:hAnsi="Times New Roman" w:cs="Times New Roman"/>
          <w:sz w:val="30"/>
          <w:szCs w:val="30"/>
        </w:rPr>
      </w:pPr>
    </w:p>
    <w:p w:rsidR="00D8733F" w:rsidRDefault="00D8733F" w:rsidP="00D8733F">
      <w:pPr>
        <w:pStyle w:val="ConsPlusNormal"/>
        <w:tabs>
          <w:tab w:val="left" w:pos="3402"/>
        </w:tabs>
        <w:ind w:firstLine="709"/>
        <w:rPr>
          <w:rFonts w:ascii="Times New Roman" w:hAnsi="Times New Roman" w:cs="Times New Roman"/>
          <w:sz w:val="24"/>
          <w:szCs w:val="24"/>
        </w:rPr>
      </w:pPr>
      <w:r>
        <w:rPr>
          <w:rFonts w:ascii="Times New Roman" w:hAnsi="Times New Roman" w:cs="Times New Roman"/>
          <w:sz w:val="28"/>
        </w:rPr>
        <w:t xml:space="preserve">** </w:t>
      </w:r>
      <w:r w:rsidRPr="00750388">
        <w:rPr>
          <w:rFonts w:ascii="Times New Roman" w:hAnsi="Times New Roman" w:cs="Times New Roman"/>
          <w:sz w:val="24"/>
          <w:szCs w:val="24"/>
        </w:rPr>
        <w:t xml:space="preserve">- корректируется в учреждении в соответствии с подпунктом </w:t>
      </w:r>
      <w:r w:rsidR="009721F3">
        <w:rPr>
          <w:rFonts w:ascii="Times New Roman" w:hAnsi="Times New Roman" w:cs="Times New Roman"/>
          <w:sz w:val="24"/>
          <w:szCs w:val="24"/>
        </w:rPr>
        <w:t xml:space="preserve">5.10. </w:t>
      </w:r>
      <w:r>
        <w:rPr>
          <w:rFonts w:ascii="Times New Roman" w:hAnsi="Times New Roman" w:cs="Times New Roman"/>
          <w:sz w:val="24"/>
          <w:szCs w:val="24"/>
        </w:rPr>
        <w:t xml:space="preserve">видов, условий, размеров и порядка выплат стимулирующего характера, в том числе критериев оценки результативности и качества труда работников </w:t>
      </w:r>
      <w:r w:rsidR="009721F3">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учреждений </w:t>
      </w:r>
    </w:p>
    <w:p w:rsidR="00C24A6B" w:rsidRDefault="00C24A6B" w:rsidP="00AA06D3">
      <w:pPr>
        <w:pStyle w:val="ConsPlusNormal"/>
        <w:ind w:firstLine="0"/>
        <w:rPr>
          <w:rFonts w:ascii="Times New Roman" w:hAnsi="Times New Roman" w:cs="Times New Roman"/>
          <w:sz w:val="30"/>
          <w:szCs w:val="30"/>
        </w:rPr>
      </w:pPr>
    </w:p>
    <w:p w:rsidR="005556F0" w:rsidRPr="00941CD4" w:rsidRDefault="00647BD1" w:rsidP="005556F0">
      <w:pPr>
        <w:pStyle w:val="ConsPlusNormal"/>
        <w:ind w:firstLine="0"/>
        <w:jc w:val="right"/>
        <w:outlineLvl w:val="1"/>
        <w:rPr>
          <w:rFonts w:ascii="Times New Roman" w:hAnsi="Times New Roman" w:cs="Times New Roman"/>
          <w:sz w:val="22"/>
          <w:szCs w:val="22"/>
        </w:rPr>
      </w:pPr>
      <w:r>
        <w:rPr>
          <w:rFonts w:ascii="Times New Roman" w:hAnsi="Times New Roman" w:cs="Times New Roman"/>
          <w:sz w:val="22"/>
          <w:szCs w:val="22"/>
        </w:rPr>
        <w:t>П</w:t>
      </w:r>
      <w:r w:rsidR="005556F0" w:rsidRPr="00941CD4">
        <w:rPr>
          <w:rFonts w:ascii="Times New Roman" w:hAnsi="Times New Roman" w:cs="Times New Roman"/>
          <w:sz w:val="22"/>
          <w:szCs w:val="22"/>
        </w:rPr>
        <w:t xml:space="preserve">риложение </w:t>
      </w:r>
      <w:r w:rsidR="005556F0">
        <w:rPr>
          <w:rFonts w:ascii="Times New Roman" w:hAnsi="Times New Roman" w:cs="Times New Roman"/>
          <w:sz w:val="22"/>
          <w:szCs w:val="22"/>
        </w:rPr>
        <w:t>№ 3</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30"/>
          <w:szCs w:val="30"/>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647BD1" w:rsidRPr="00902DA8" w:rsidRDefault="00647BD1" w:rsidP="00647BD1">
      <w:pPr>
        <w:jc w:val="right"/>
      </w:pPr>
      <w:r>
        <w:t xml:space="preserve">                                                                                    </w:t>
      </w:r>
      <w:r w:rsidR="00067E49">
        <w:t>01.06.2015</w:t>
      </w:r>
      <w:r w:rsidRPr="00902DA8">
        <w:t>)</w:t>
      </w:r>
    </w:p>
    <w:p w:rsidR="005556F0" w:rsidRPr="00F21944" w:rsidRDefault="005556F0" w:rsidP="005556F0">
      <w:pPr>
        <w:pStyle w:val="ConsPlusNormal"/>
        <w:ind w:firstLine="0"/>
        <w:jc w:val="right"/>
        <w:outlineLvl w:val="1"/>
        <w:rPr>
          <w:rFonts w:ascii="Times New Roman" w:hAnsi="Times New Roman" w:cs="Times New Roman"/>
          <w:sz w:val="30"/>
          <w:szCs w:val="30"/>
        </w:rPr>
      </w:pPr>
    </w:p>
    <w:p w:rsidR="005556F0" w:rsidRDefault="005556F0" w:rsidP="005556F0">
      <w:pPr>
        <w:pStyle w:val="ConsPlusNormal"/>
        <w:ind w:firstLine="540"/>
      </w:pPr>
    </w:p>
    <w:p w:rsidR="005556F0" w:rsidRDefault="005556F0" w:rsidP="005556F0">
      <w:pPr>
        <w:jc w:val="center"/>
        <w:rPr>
          <w:sz w:val="28"/>
          <w:szCs w:val="28"/>
        </w:rPr>
      </w:pPr>
      <w:r>
        <w:rPr>
          <w:sz w:val="28"/>
          <w:szCs w:val="28"/>
        </w:rPr>
        <w:t xml:space="preserve">ПОКАЗАТЕЛИ (КРИТЕРИИ ОЦЕНКИ), </w:t>
      </w:r>
    </w:p>
    <w:p w:rsidR="005556F0" w:rsidRDefault="005556F0" w:rsidP="005556F0">
      <w:pPr>
        <w:jc w:val="center"/>
        <w:rPr>
          <w:sz w:val="28"/>
          <w:szCs w:val="28"/>
        </w:rPr>
      </w:pPr>
      <w:r>
        <w:rPr>
          <w:sz w:val="28"/>
          <w:szCs w:val="28"/>
        </w:rPr>
        <w:t xml:space="preserve">ХАРАКТЕРИЗУЮЩИЕ ИНТЕНСИВНОСТЬ И ВЫСОКИЕ </w:t>
      </w:r>
    </w:p>
    <w:p w:rsidR="005556F0" w:rsidRDefault="005556F0" w:rsidP="005556F0">
      <w:pPr>
        <w:jc w:val="center"/>
        <w:rPr>
          <w:sz w:val="28"/>
          <w:szCs w:val="28"/>
        </w:rPr>
      </w:pPr>
      <w:r>
        <w:rPr>
          <w:sz w:val="28"/>
          <w:szCs w:val="28"/>
        </w:rPr>
        <w:t xml:space="preserve">РЕЗУЛЬТАТЫ РАБОТЫ, ЗА ОТЧЕТНЫЙ ПЕРИОД (КВАРТАЛ) </w:t>
      </w:r>
    </w:p>
    <w:p w:rsidR="005556F0" w:rsidRDefault="005556F0" w:rsidP="005556F0">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5"/>
        <w:gridCol w:w="3564"/>
        <w:gridCol w:w="2651"/>
      </w:tblGrid>
      <w:tr w:rsidR="005556F0" w:rsidRPr="002E34DA" w:rsidTr="00187F20">
        <w:tc>
          <w:tcPr>
            <w:tcW w:w="1753" w:type="pct"/>
          </w:tcPr>
          <w:p w:rsidR="005556F0" w:rsidRPr="002E34DA" w:rsidRDefault="005556F0" w:rsidP="00187F20">
            <w:pPr>
              <w:pStyle w:val="ConsPlusNonformat"/>
              <w:widowControl/>
              <w:jc w:val="center"/>
              <w:rPr>
                <w:rFonts w:ascii="Times New Roman" w:hAnsi="Times New Roman" w:cs="Times New Roman"/>
                <w:sz w:val="28"/>
              </w:rPr>
            </w:pPr>
          </w:p>
          <w:p w:rsidR="005556F0" w:rsidRDefault="005556F0" w:rsidP="00187F20">
            <w:pPr>
              <w:pStyle w:val="ConsPlusNonformat"/>
              <w:widowControl/>
              <w:jc w:val="center"/>
              <w:rPr>
                <w:rFonts w:ascii="Times New Roman" w:hAnsi="Times New Roman" w:cs="Times New Roman"/>
                <w:sz w:val="22"/>
                <w:szCs w:val="22"/>
              </w:rPr>
            </w:pPr>
          </w:p>
          <w:p w:rsidR="005556F0" w:rsidRPr="002E34DA" w:rsidRDefault="005556F0" w:rsidP="00187F20">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2"/>
                <w:szCs w:val="22"/>
              </w:rPr>
              <w:t>Показатели</w:t>
            </w:r>
          </w:p>
        </w:tc>
        <w:tc>
          <w:tcPr>
            <w:tcW w:w="1862" w:type="pct"/>
          </w:tcPr>
          <w:p w:rsidR="005556F0" w:rsidRPr="002E34DA" w:rsidRDefault="005556F0" w:rsidP="00187F20">
            <w:pPr>
              <w:pStyle w:val="ConsPlusNonformat"/>
              <w:widowControl/>
              <w:jc w:val="center"/>
              <w:rPr>
                <w:rFonts w:ascii="Times New Roman" w:hAnsi="Times New Roman" w:cs="Times New Roman"/>
                <w:sz w:val="28"/>
              </w:rPr>
            </w:pPr>
          </w:p>
          <w:p w:rsidR="005556F0" w:rsidRPr="002E34DA" w:rsidRDefault="005556F0" w:rsidP="00187F20">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 xml:space="preserve">Интерпретация </w:t>
            </w:r>
          </w:p>
          <w:p w:rsidR="005556F0" w:rsidRPr="002E34DA" w:rsidRDefault="005556F0" w:rsidP="00187F20">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критерия оценки</w:t>
            </w:r>
          </w:p>
          <w:p w:rsidR="005556F0" w:rsidRPr="002E34DA" w:rsidRDefault="005556F0" w:rsidP="00187F20">
            <w:pPr>
              <w:pStyle w:val="ConsPlusNonformat"/>
              <w:widowControl/>
              <w:jc w:val="center"/>
              <w:rPr>
                <w:rFonts w:ascii="Times New Roman" w:hAnsi="Times New Roman" w:cs="Times New Roman"/>
                <w:sz w:val="28"/>
              </w:rPr>
            </w:pPr>
            <w:r w:rsidRPr="002E34DA">
              <w:rPr>
                <w:rFonts w:ascii="Times New Roman" w:hAnsi="Times New Roman" w:cs="Times New Roman"/>
                <w:sz w:val="22"/>
                <w:szCs w:val="22"/>
              </w:rPr>
              <w:t>показателя</w:t>
            </w:r>
          </w:p>
        </w:tc>
        <w:tc>
          <w:tcPr>
            <w:tcW w:w="1385" w:type="pct"/>
          </w:tcPr>
          <w:p w:rsidR="005556F0" w:rsidRPr="002E34DA" w:rsidRDefault="005556F0" w:rsidP="00187F20">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П</w:t>
            </w:r>
            <w:r w:rsidRPr="002E34DA">
              <w:rPr>
                <w:rFonts w:ascii="Times New Roman" w:hAnsi="Times New Roman" w:cs="Times New Roman"/>
                <w:sz w:val="22"/>
                <w:szCs w:val="22"/>
              </w:rPr>
              <w:t>редельное количество</w:t>
            </w:r>
          </w:p>
          <w:p w:rsidR="005556F0" w:rsidRDefault="005556F0" w:rsidP="00187F20">
            <w:pPr>
              <w:pStyle w:val="ConsPlusNonformat"/>
              <w:widowControl/>
              <w:ind w:right="149"/>
              <w:jc w:val="center"/>
              <w:rPr>
                <w:rFonts w:ascii="Times New Roman" w:hAnsi="Times New Roman" w:cs="Times New Roman"/>
                <w:sz w:val="22"/>
                <w:szCs w:val="22"/>
              </w:rPr>
            </w:pPr>
            <w:r w:rsidRPr="002E34DA">
              <w:rPr>
                <w:rFonts w:ascii="Times New Roman" w:hAnsi="Times New Roman" w:cs="Times New Roman"/>
                <w:sz w:val="22"/>
                <w:szCs w:val="22"/>
              </w:rPr>
              <w:t xml:space="preserve">баллов для установления </w:t>
            </w:r>
            <w:r>
              <w:rPr>
                <w:rFonts w:ascii="Times New Roman" w:hAnsi="Times New Roman" w:cs="Times New Roman"/>
                <w:sz w:val="22"/>
                <w:szCs w:val="22"/>
              </w:rPr>
              <w:t xml:space="preserve">работнику </w:t>
            </w:r>
            <w:r w:rsidRPr="002E34DA">
              <w:rPr>
                <w:rFonts w:ascii="Times New Roman" w:hAnsi="Times New Roman" w:cs="Times New Roman"/>
                <w:sz w:val="22"/>
                <w:szCs w:val="22"/>
              </w:rPr>
              <w:t xml:space="preserve">выплат </w:t>
            </w:r>
          </w:p>
          <w:p w:rsidR="005556F0" w:rsidRPr="002E34DA" w:rsidRDefault="005556F0" w:rsidP="00187F20">
            <w:pPr>
              <w:pStyle w:val="ConsPlusNonformat"/>
              <w:widowControl/>
              <w:ind w:right="149"/>
              <w:jc w:val="center"/>
              <w:rPr>
                <w:rFonts w:ascii="Times New Roman" w:hAnsi="Times New Roman" w:cs="Times New Roman"/>
                <w:sz w:val="24"/>
                <w:szCs w:val="24"/>
              </w:rPr>
            </w:pPr>
            <w:r>
              <w:rPr>
                <w:rFonts w:ascii="Times New Roman" w:hAnsi="Times New Roman" w:cs="Times New Roman"/>
                <w:sz w:val="22"/>
                <w:szCs w:val="22"/>
              </w:rPr>
              <w:t>за интенсивность и высокие результаты работы **</w:t>
            </w:r>
          </w:p>
        </w:tc>
      </w:tr>
      <w:tr w:rsidR="005556F0" w:rsidTr="00187F20">
        <w:tc>
          <w:tcPr>
            <w:tcW w:w="1753" w:type="pct"/>
          </w:tcPr>
          <w:p w:rsidR="005556F0" w:rsidRPr="002E34DA" w:rsidRDefault="005556F0" w:rsidP="00187F20">
            <w:pPr>
              <w:pStyle w:val="ConsPlusNonformat"/>
              <w:widowControl/>
              <w:rPr>
                <w:rFonts w:ascii="Times New Roman" w:hAnsi="Times New Roman" w:cs="Times New Roman"/>
                <w:sz w:val="28"/>
              </w:rPr>
            </w:pPr>
            <w:r>
              <w:rPr>
                <w:rFonts w:ascii="Times New Roman" w:hAnsi="Times New Roman" w:cs="Times New Roman"/>
                <w:sz w:val="22"/>
                <w:szCs w:val="22"/>
              </w:rPr>
              <w:lastRenderedPageBreak/>
              <w:t xml:space="preserve">1. </w:t>
            </w:r>
            <w:r w:rsidRPr="00DE7E52">
              <w:rPr>
                <w:rFonts w:ascii="Times New Roman" w:hAnsi="Times New Roman" w:cs="Times New Roman"/>
                <w:sz w:val="22"/>
                <w:szCs w:val="22"/>
              </w:rPr>
              <w:t xml:space="preserve">Обеспечение высоких       </w:t>
            </w:r>
            <w:r w:rsidRPr="00DE7E52">
              <w:rPr>
                <w:rFonts w:ascii="Times New Roman" w:hAnsi="Times New Roman" w:cs="Times New Roman"/>
                <w:sz w:val="22"/>
                <w:szCs w:val="22"/>
              </w:rPr>
              <w:br/>
              <w:t xml:space="preserve">результатов работы в         </w:t>
            </w:r>
            <w:r w:rsidRPr="00DE7E52">
              <w:rPr>
                <w:rFonts w:ascii="Times New Roman" w:hAnsi="Times New Roman" w:cs="Times New Roman"/>
                <w:sz w:val="22"/>
                <w:szCs w:val="22"/>
              </w:rPr>
              <w:br/>
              <w:t xml:space="preserve">интенсивном режиме в части  </w:t>
            </w:r>
            <w:r>
              <w:rPr>
                <w:rFonts w:ascii="Times New Roman" w:hAnsi="Times New Roman" w:cs="Times New Roman"/>
                <w:sz w:val="22"/>
                <w:szCs w:val="22"/>
              </w:rPr>
              <w:t>оказания муниципальных услуг</w:t>
            </w:r>
          </w:p>
        </w:tc>
        <w:tc>
          <w:tcPr>
            <w:tcW w:w="1862" w:type="pct"/>
          </w:tcPr>
          <w:p w:rsidR="005556F0" w:rsidRPr="002E34DA" w:rsidRDefault="005556F0" w:rsidP="00187F20">
            <w:pPr>
              <w:pStyle w:val="ConsPlusNonformat"/>
              <w:widowControl/>
              <w:rPr>
                <w:rFonts w:ascii="Times New Roman" w:hAnsi="Times New Roman" w:cs="Times New Roman"/>
                <w:sz w:val="28"/>
              </w:rPr>
            </w:pPr>
            <w:r w:rsidRPr="00DE7E52">
              <w:rPr>
                <w:rFonts w:ascii="Times New Roman" w:hAnsi="Times New Roman" w:cs="Times New Roman"/>
                <w:sz w:val="22"/>
                <w:szCs w:val="22"/>
              </w:rPr>
              <w:t>Обеспечение результатов работы на высоком уровне, с единичными замечаниями (не более 2) по итогам работы за квартал</w:t>
            </w:r>
          </w:p>
        </w:tc>
        <w:tc>
          <w:tcPr>
            <w:tcW w:w="1385" w:type="pct"/>
          </w:tcPr>
          <w:p w:rsidR="005556F0" w:rsidRDefault="005556F0" w:rsidP="00187F20">
            <w:pPr>
              <w:pStyle w:val="ConsPlusNonformat"/>
              <w:widowControl/>
              <w:jc w:val="center"/>
              <w:rPr>
                <w:rFonts w:ascii="Times New Roman" w:hAnsi="Times New Roman" w:cs="Times New Roman"/>
                <w:sz w:val="24"/>
                <w:szCs w:val="24"/>
              </w:rPr>
            </w:pPr>
          </w:p>
          <w:p w:rsidR="005556F0" w:rsidRDefault="005556F0" w:rsidP="00187F20">
            <w:pPr>
              <w:pStyle w:val="ConsPlusNonformat"/>
              <w:widowControl/>
              <w:jc w:val="center"/>
              <w:rPr>
                <w:rFonts w:ascii="Times New Roman" w:hAnsi="Times New Roman" w:cs="Times New Roman"/>
                <w:sz w:val="24"/>
                <w:szCs w:val="24"/>
              </w:rPr>
            </w:pPr>
          </w:p>
          <w:p w:rsidR="005556F0" w:rsidRDefault="00A15BBC" w:rsidP="00187F2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До </w:t>
            </w:r>
            <w:r w:rsidR="005556F0">
              <w:rPr>
                <w:rFonts w:ascii="Times New Roman" w:hAnsi="Times New Roman" w:cs="Times New Roman"/>
                <w:sz w:val="24"/>
                <w:szCs w:val="24"/>
              </w:rPr>
              <w:t>70</w:t>
            </w:r>
          </w:p>
        </w:tc>
      </w:tr>
      <w:tr w:rsidR="005556F0" w:rsidTr="00187F20">
        <w:tc>
          <w:tcPr>
            <w:tcW w:w="1753" w:type="pct"/>
          </w:tcPr>
          <w:p w:rsidR="005556F0" w:rsidRDefault="005556F0" w:rsidP="00187F20">
            <w:pPr>
              <w:pStyle w:val="ConsPlusNonformat"/>
              <w:widowControl/>
              <w:rPr>
                <w:rFonts w:ascii="Times New Roman" w:hAnsi="Times New Roman" w:cs="Times New Roman"/>
                <w:sz w:val="24"/>
                <w:szCs w:val="24"/>
              </w:rPr>
            </w:pPr>
            <w:r>
              <w:rPr>
                <w:rFonts w:ascii="Times New Roman" w:hAnsi="Times New Roman" w:cs="Times New Roman"/>
                <w:sz w:val="24"/>
                <w:szCs w:val="24"/>
              </w:rPr>
              <w:t>2. Участие в мероприятиях, направленных на повышение статуса учреждения;</w:t>
            </w:r>
          </w:p>
          <w:p w:rsidR="005556F0" w:rsidRPr="00C83EB4" w:rsidRDefault="005556F0" w:rsidP="00187F20">
            <w:pPr>
              <w:pStyle w:val="ConsPlusNonformat"/>
              <w:widowControl/>
              <w:rPr>
                <w:rFonts w:ascii="Times New Roman" w:hAnsi="Times New Roman" w:cs="Times New Roman"/>
                <w:sz w:val="24"/>
                <w:szCs w:val="24"/>
              </w:rPr>
            </w:pPr>
            <w:r>
              <w:rPr>
                <w:rFonts w:ascii="Times New Roman" w:hAnsi="Times New Roman" w:cs="Times New Roman"/>
                <w:sz w:val="24"/>
                <w:szCs w:val="24"/>
              </w:rPr>
              <w:t>участие в реализации долгосрочных целевых программ</w:t>
            </w:r>
          </w:p>
        </w:tc>
        <w:tc>
          <w:tcPr>
            <w:tcW w:w="1862" w:type="pct"/>
          </w:tcPr>
          <w:p w:rsidR="005556F0" w:rsidRDefault="005556F0" w:rsidP="00187F20">
            <w:pPr>
              <w:pStyle w:val="ConsPlusNonformat"/>
              <w:widowControl/>
              <w:rPr>
                <w:rFonts w:ascii="Times New Roman" w:hAnsi="Times New Roman" w:cs="Times New Roman"/>
                <w:sz w:val="24"/>
                <w:szCs w:val="24"/>
              </w:rPr>
            </w:pPr>
            <w:r>
              <w:rPr>
                <w:rFonts w:ascii="Times New Roman" w:hAnsi="Times New Roman" w:cs="Times New Roman"/>
                <w:sz w:val="24"/>
                <w:szCs w:val="24"/>
              </w:rPr>
              <w:t>Проведение на высоком качественном уровне одного или более мероприятий, направленных на повышение статуса учреждения;</w:t>
            </w:r>
          </w:p>
          <w:p w:rsidR="005556F0" w:rsidRDefault="005556F0" w:rsidP="00187F20">
            <w:pPr>
              <w:pStyle w:val="ConsPlusNonformat"/>
              <w:widowControl/>
              <w:rPr>
                <w:rFonts w:ascii="Times New Roman" w:hAnsi="Times New Roman" w:cs="Times New Roman"/>
                <w:sz w:val="24"/>
                <w:szCs w:val="24"/>
              </w:rPr>
            </w:pPr>
            <w:r>
              <w:rPr>
                <w:rFonts w:ascii="Times New Roman" w:hAnsi="Times New Roman" w:cs="Times New Roman"/>
                <w:sz w:val="24"/>
                <w:szCs w:val="24"/>
              </w:rPr>
              <w:t>обеспечение реализации мероприятий ДЦП на уровне не ниже 95%</w:t>
            </w:r>
          </w:p>
        </w:tc>
        <w:tc>
          <w:tcPr>
            <w:tcW w:w="1385" w:type="pct"/>
          </w:tcPr>
          <w:p w:rsidR="005556F0" w:rsidRDefault="00A15BBC" w:rsidP="00187F2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До </w:t>
            </w:r>
            <w:r w:rsidR="005556F0">
              <w:rPr>
                <w:rFonts w:ascii="Times New Roman" w:hAnsi="Times New Roman" w:cs="Times New Roman"/>
                <w:sz w:val="24"/>
                <w:szCs w:val="24"/>
              </w:rPr>
              <w:t>30</w:t>
            </w:r>
          </w:p>
        </w:tc>
      </w:tr>
      <w:tr w:rsidR="005556F0" w:rsidTr="00187F20">
        <w:tc>
          <w:tcPr>
            <w:tcW w:w="1753" w:type="pct"/>
          </w:tcPr>
          <w:p w:rsidR="005556F0" w:rsidRDefault="005556F0" w:rsidP="00187F20">
            <w:pPr>
              <w:pStyle w:val="ConsPlusNonformat"/>
              <w:widowControl/>
              <w:rPr>
                <w:rFonts w:ascii="Times New Roman" w:hAnsi="Times New Roman" w:cs="Times New Roman"/>
                <w:sz w:val="24"/>
                <w:szCs w:val="24"/>
              </w:rPr>
            </w:pPr>
            <w:r>
              <w:rPr>
                <w:rFonts w:ascii="Times New Roman" w:hAnsi="Times New Roman" w:cs="Times New Roman"/>
                <w:sz w:val="24"/>
                <w:szCs w:val="24"/>
              </w:rPr>
              <w:t>3. З</w:t>
            </w:r>
            <w:r w:rsidRPr="00890183">
              <w:rPr>
                <w:rFonts w:ascii="Times New Roman" w:hAnsi="Times New Roman" w:cs="Times New Roman"/>
                <w:sz w:val="24"/>
                <w:szCs w:val="24"/>
              </w:rPr>
              <w:t xml:space="preserve">а долголетнюю плодотворную работу; </w:t>
            </w:r>
          </w:p>
          <w:p w:rsidR="005556F0" w:rsidRDefault="005556F0" w:rsidP="00187F20">
            <w:pPr>
              <w:pStyle w:val="ConsPlusNonformat"/>
              <w:widowControl/>
              <w:rPr>
                <w:rFonts w:ascii="Times New Roman" w:hAnsi="Times New Roman" w:cs="Times New Roman"/>
                <w:sz w:val="24"/>
                <w:szCs w:val="24"/>
              </w:rPr>
            </w:pPr>
            <w:r w:rsidRPr="00890183">
              <w:rPr>
                <w:rFonts w:ascii="Times New Roman" w:hAnsi="Times New Roman" w:cs="Times New Roman"/>
                <w:sz w:val="24"/>
                <w:szCs w:val="24"/>
              </w:rPr>
              <w:t>в связи с юбилейной датой              (50, 55 лет женщины и 60, 65 лет  мужчины, женщины);</w:t>
            </w:r>
          </w:p>
          <w:p w:rsidR="005556F0" w:rsidRDefault="005556F0" w:rsidP="00187F20">
            <w:pPr>
              <w:pStyle w:val="ConsPlusNonformat"/>
              <w:widowControl/>
              <w:rPr>
                <w:rFonts w:ascii="Times New Roman" w:hAnsi="Times New Roman" w:cs="Times New Roman"/>
                <w:sz w:val="24"/>
                <w:szCs w:val="24"/>
              </w:rPr>
            </w:pPr>
            <w:r w:rsidRPr="00890183">
              <w:rPr>
                <w:rFonts w:ascii="Times New Roman" w:hAnsi="Times New Roman" w:cs="Times New Roman"/>
                <w:sz w:val="24"/>
                <w:szCs w:val="24"/>
              </w:rPr>
              <w:t xml:space="preserve"> в связи с присвоением почетного звания, установленного соответствующими нормативными правовыми актами Российской Федерации или Красноярского края</w:t>
            </w:r>
            <w:r>
              <w:rPr>
                <w:rFonts w:ascii="Times New Roman" w:hAnsi="Times New Roman" w:cs="Times New Roman"/>
                <w:sz w:val="24"/>
                <w:szCs w:val="24"/>
              </w:rPr>
              <w:t>;</w:t>
            </w:r>
          </w:p>
          <w:p w:rsidR="005556F0" w:rsidRPr="00890183" w:rsidRDefault="005556F0" w:rsidP="00187F20">
            <w:pPr>
              <w:pStyle w:val="ConsPlusNonformat"/>
              <w:widowControl/>
              <w:rPr>
                <w:rFonts w:ascii="Times New Roman" w:hAnsi="Times New Roman" w:cs="Times New Roman"/>
                <w:sz w:val="24"/>
                <w:szCs w:val="24"/>
              </w:rPr>
            </w:pPr>
            <w:r w:rsidRPr="00890183">
              <w:rPr>
                <w:rFonts w:ascii="Times New Roman" w:hAnsi="Times New Roman" w:cs="Times New Roman"/>
                <w:sz w:val="24"/>
                <w:szCs w:val="24"/>
              </w:rPr>
              <w:t xml:space="preserve">в связи награждением государственной или правительственной наградой Российской Федерации или Красноярского края, установленной соответствующими нормативными правовыми актами Российской Федерации или Красноярского края, почетной грамотой Законодательного Собрания Красноярского края или Губернатора Красноярского края, министерства социальной политики Красноярского края </w:t>
            </w:r>
          </w:p>
          <w:p w:rsidR="005556F0" w:rsidRDefault="005556F0" w:rsidP="00187F20">
            <w:pPr>
              <w:pStyle w:val="ConsPlusNonformat"/>
              <w:widowControl/>
              <w:rPr>
                <w:rFonts w:ascii="Times New Roman" w:hAnsi="Times New Roman" w:cs="Times New Roman"/>
                <w:sz w:val="24"/>
                <w:szCs w:val="24"/>
              </w:rPr>
            </w:pPr>
          </w:p>
        </w:tc>
        <w:tc>
          <w:tcPr>
            <w:tcW w:w="1862" w:type="pct"/>
          </w:tcPr>
          <w:p w:rsidR="005556F0" w:rsidRDefault="005556F0" w:rsidP="00187F20">
            <w:pPr>
              <w:pStyle w:val="ConsPlusNonformat"/>
              <w:widowControl/>
              <w:rPr>
                <w:rFonts w:ascii="Times New Roman" w:hAnsi="Times New Roman" w:cs="Times New Roman"/>
                <w:sz w:val="24"/>
                <w:szCs w:val="24"/>
              </w:rPr>
            </w:pPr>
          </w:p>
        </w:tc>
        <w:tc>
          <w:tcPr>
            <w:tcW w:w="1385" w:type="pct"/>
          </w:tcPr>
          <w:p w:rsidR="005556F0" w:rsidRDefault="005556F0" w:rsidP="00187F20">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100 *</w:t>
            </w:r>
          </w:p>
        </w:tc>
      </w:tr>
    </w:tbl>
    <w:p w:rsidR="005556F0" w:rsidRDefault="005556F0" w:rsidP="005556F0">
      <w:pPr>
        <w:rPr>
          <w:sz w:val="28"/>
          <w:szCs w:val="28"/>
        </w:rPr>
      </w:pPr>
    </w:p>
    <w:p w:rsidR="005556F0" w:rsidRPr="00E26AEE" w:rsidRDefault="005556F0" w:rsidP="005556F0">
      <w:pPr>
        <w:rPr>
          <w:sz w:val="22"/>
          <w:szCs w:val="22"/>
        </w:rPr>
      </w:pPr>
      <w:r>
        <w:rPr>
          <w:sz w:val="28"/>
          <w:szCs w:val="28"/>
        </w:rPr>
        <w:t xml:space="preserve">           * - </w:t>
      </w:r>
      <w:r w:rsidRPr="00E26AEE">
        <w:rPr>
          <w:sz w:val="22"/>
          <w:szCs w:val="22"/>
        </w:rPr>
        <w:t>100 баллов условно</w:t>
      </w:r>
      <w:r>
        <w:rPr>
          <w:sz w:val="22"/>
          <w:szCs w:val="22"/>
        </w:rPr>
        <w:t>,</w:t>
      </w:r>
      <w:r w:rsidRPr="00E26AEE">
        <w:rPr>
          <w:sz w:val="22"/>
          <w:szCs w:val="22"/>
        </w:rPr>
        <w:t xml:space="preserve"> приравненных к окладу (должностному окладу), ставке заработной платы</w:t>
      </w:r>
      <w:r>
        <w:rPr>
          <w:sz w:val="22"/>
          <w:szCs w:val="22"/>
        </w:rPr>
        <w:t>;</w:t>
      </w:r>
    </w:p>
    <w:p w:rsidR="00D8733F" w:rsidRDefault="005556F0" w:rsidP="005556F0">
      <w:pPr>
        <w:pStyle w:val="ConsPlusNormal"/>
        <w:tabs>
          <w:tab w:val="left" w:pos="3402"/>
        </w:tabs>
        <w:ind w:firstLine="709"/>
        <w:rPr>
          <w:rFonts w:ascii="Times New Roman" w:hAnsi="Times New Roman" w:cs="Times New Roman"/>
          <w:sz w:val="30"/>
          <w:szCs w:val="30"/>
        </w:rPr>
      </w:pPr>
      <w:r>
        <w:rPr>
          <w:rFonts w:ascii="Times New Roman" w:hAnsi="Times New Roman" w:cs="Times New Roman"/>
          <w:sz w:val="28"/>
        </w:rPr>
        <w:t xml:space="preserve">** </w:t>
      </w:r>
      <w:r w:rsidRPr="00750388">
        <w:rPr>
          <w:rFonts w:ascii="Times New Roman" w:hAnsi="Times New Roman" w:cs="Times New Roman"/>
          <w:sz w:val="24"/>
          <w:szCs w:val="24"/>
        </w:rPr>
        <w:t xml:space="preserve">- </w:t>
      </w:r>
      <w:r w:rsidRPr="00E26AEE">
        <w:rPr>
          <w:rFonts w:ascii="Times New Roman" w:hAnsi="Times New Roman" w:cs="Times New Roman"/>
          <w:sz w:val="24"/>
          <w:szCs w:val="24"/>
        </w:rPr>
        <w:t>корректируется в учреждении в</w:t>
      </w:r>
      <w:r w:rsidRPr="00750388">
        <w:rPr>
          <w:rFonts w:ascii="Times New Roman" w:hAnsi="Times New Roman" w:cs="Times New Roman"/>
          <w:sz w:val="24"/>
          <w:szCs w:val="24"/>
        </w:rPr>
        <w:t xml:space="preserve"> соответствии с подпунктом</w:t>
      </w:r>
      <w:r>
        <w:rPr>
          <w:rFonts w:ascii="Times New Roman" w:hAnsi="Times New Roman" w:cs="Times New Roman"/>
          <w:sz w:val="24"/>
          <w:szCs w:val="24"/>
        </w:rPr>
        <w:t xml:space="preserve"> 5.10</w:t>
      </w:r>
      <w:r w:rsidRPr="00750388">
        <w:rPr>
          <w:rFonts w:ascii="Times New Roman" w:hAnsi="Times New Roman" w:cs="Times New Roman"/>
          <w:sz w:val="24"/>
          <w:szCs w:val="24"/>
        </w:rPr>
        <w:t>.</w:t>
      </w:r>
      <w:r>
        <w:rPr>
          <w:rFonts w:ascii="Times New Roman" w:hAnsi="Times New Roman" w:cs="Times New Roman"/>
          <w:sz w:val="24"/>
          <w:szCs w:val="24"/>
        </w:rPr>
        <w:t xml:space="preserve">видов, условий, размеров и порядка выплат стимулирующего характера, в том числе критериев оценки результативности и качества труда работников муниципальных учреждений </w:t>
      </w: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214A02">
      <w:pPr>
        <w:pStyle w:val="ConsPlusNormal"/>
        <w:ind w:firstLine="540"/>
        <w:rPr>
          <w:rFonts w:ascii="Times New Roman" w:hAnsi="Times New Roman" w:cs="Times New Roman"/>
          <w:sz w:val="30"/>
          <w:szCs w:val="30"/>
        </w:rPr>
      </w:pPr>
    </w:p>
    <w:p w:rsidR="00D8733F" w:rsidRDefault="00D8733F"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C24A6B" w:rsidRDefault="00C24A6B" w:rsidP="00C24A6B">
      <w:pPr>
        <w:pStyle w:val="ConsPlusNormal"/>
        <w:ind w:firstLine="0"/>
        <w:rPr>
          <w:rFonts w:ascii="Times New Roman" w:hAnsi="Times New Roman" w:cs="Times New Roman"/>
          <w:sz w:val="30"/>
          <w:szCs w:val="30"/>
        </w:rPr>
      </w:pPr>
    </w:p>
    <w:p w:rsidR="005556F0" w:rsidRPr="00941CD4" w:rsidRDefault="005556F0" w:rsidP="005556F0">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Pr>
          <w:rFonts w:ascii="Times New Roman" w:hAnsi="Times New Roman" w:cs="Times New Roman"/>
          <w:sz w:val="22"/>
          <w:szCs w:val="22"/>
        </w:rPr>
        <w:t xml:space="preserve">№ </w:t>
      </w:r>
      <w:r w:rsidR="00B32C0E">
        <w:rPr>
          <w:rFonts w:ascii="Times New Roman" w:hAnsi="Times New Roman" w:cs="Times New Roman"/>
          <w:sz w:val="22"/>
          <w:szCs w:val="22"/>
        </w:rPr>
        <w:t>4</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w:t>
      </w:r>
      <w:r w:rsidRPr="00902DA8">
        <w:rPr>
          <w:rFonts w:ascii="Times New Roman" w:hAnsi="Times New Roman" w:cs="Times New Roman"/>
          <w:b w:val="0"/>
          <w:sz w:val="22"/>
          <w:szCs w:val="22"/>
        </w:rPr>
        <w:t xml:space="preserve">1-п от </w:t>
      </w:r>
    </w:p>
    <w:p w:rsidR="00647BD1" w:rsidRPr="00902DA8" w:rsidRDefault="00647BD1" w:rsidP="00647BD1">
      <w:pPr>
        <w:jc w:val="right"/>
      </w:pPr>
      <w:r>
        <w:t xml:space="preserve">                                                                                    </w:t>
      </w:r>
      <w:r w:rsidR="00067E49">
        <w:t>01.06.2015</w:t>
      </w:r>
      <w:r w:rsidRPr="00902DA8">
        <w:t>)</w:t>
      </w:r>
    </w:p>
    <w:p w:rsidR="00647BD1" w:rsidRDefault="00647BD1" w:rsidP="00AA06D3">
      <w:pPr>
        <w:pStyle w:val="ConsPlusNormal"/>
        <w:ind w:firstLine="540"/>
        <w:jc w:val="right"/>
        <w:rPr>
          <w:rFonts w:ascii="Times New Roman" w:hAnsi="Times New Roman" w:cs="Times New Roman"/>
          <w:sz w:val="30"/>
          <w:szCs w:val="30"/>
        </w:rPr>
      </w:pPr>
    </w:p>
    <w:p w:rsidR="005E2899" w:rsidRDefault="005E2899" w:rsidP="005E2899">
      <w:pPr>
        <w:jc w:val="center"/>
        <w:rPr>
          <w:sz w:val="28"/>
          <w:szCs w:val="28"/>
        </w:rPr>
      </w:pPr>
      <w:r>
        <w:rPr>
          <w:sz w:val="28"/>
          <w:szCs w:val="28"/>
        </w:rPr>
        <w:t xml:space="preserve">ПОКАЗАТЕЛИ (КРИТЕРИИ ОЦЕНКИ), </w:t>
      </w:r>
    </w:p>
    <w:p w:rsidR="005E2899" w:rsidRDefault="005E2899" w:rsidP="005E2899">
      <w:pPr>
        <w:jc w:val="center"/>
        <w:rPr>
          <w:sz w:val="28"/>
          <w:szCs w:val="28"/>
        </w:rPr>
      </w:pPr>
      <w:r>
        <w:rPr>
          <w:sz w:val="28"/>
          <w:szCs w:val="28"/>
        </w:rPr>
        <w:t>ДЛЯ УСТАНОВЛЕНИЯ ВЫПЛПАТ ПО ИТОГАМ РАБОТЫ ЗА ГОД</w:t>
      </w:r>
    </w:p>
    <w:p w:rsidR="005E2899" w:rsidRDefault="005E2899" w:rsidP="005E2899">
      <w:pPr>
        <w:ind w:left="5040"/>
        <w:rPr>
          <w:sz w:val="28"/>
          <w:szCs w:val="28"/>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3700"/>
        <w:gridCol w:w="3340"/>
      </w:tblGrid>
      <w:tr w:rsidR="005E2899" w:rsidRPr="002E34DA" w:rsidTr="00187F20">
        <w:tc>
          <w:tcPr>
            <w:tcW w:w="1290" w:type="pct"/>
          </w:tcPr>
          <w:p w:rsidR="005E2899" w:rsidRPr="002E34DA" w:rsidRDefault="005E2899" w:rsidP="00187F20">
            <w:pPr>
              <w:pStyle w:val="ConsPlusNonformat"/>
              <w:widowControl/>
              <w:jc w:val="center"/>
              <w:rPr>
                <w:rFonts w:ascii="Times New Roman" w:hAnsi="Times New Roman" w:cs="Times New Roman"/>
                <w:sz w:val="28"/>
              </w:rPr>
            </w:pPr>
          </w:p>
          <w:p w:rsidR="005E2899" w:rsidRPr="002E34DA" w:rsidRDefault="005E2899" w:rsidP="00187F20">
            <w:pPr>
              <w:pStyle w:val="ConsPlusNonformat"/>
              <w:widowControl/>
              <w:jc w:val="center"/>
              <w:rPr>
                <w:rFonts w:ascii="Times New Roman" w:hAnsi="Times New Roman" w:cs="Times New Roman"/>
                <w:sz w:val="24"/>
                <w:szCs w:val="24"/>
              </w:rPr>
            </w:pPr>
            <w:r w:rsidRPr="002E34DA">
              <w:rPr>
                <w:rFonts w:ascii="Times New Roman" w:hAnsi="Times New Roman" w:cs="Times New Roman"/>
                <w:sz w:val="22"/>
                <w:szCs w:val="22"/>
              </w:rPr>
              <w:t>Показатели</w:t>
            </w:r>
          </w:p>
        </w:tc>
        <w:tc>
          <w:tcPr>
            <w:tcW w:w="1950" w:type="pct"/>
          </w:tcPr>
          <w:p w:rsidR="005E2899" w:rsidRPr="002E34DA" w:rsidRDefault="005E2899" w:rsidP="00187F20">
            <w:pPr>
              <w:pStyle w:val="ConsPlusNonformat"/>
              <w:widowControl/>
              <w:jc w:val="center"/>
              <w:rPr>
                <w:rFonts w:ascii="Times New Roman" w:hAnsi="Times New Roman" w:cs="Times New Roman"/>
                <w:sz w:val="28"/>
              </w:rPr>
            </w:pPr>
          </w:p>
          <w:p w:rsidR="005E2899" w:rsidRPr="002E34DA" w:rsidRDefault="005E2899" w:rsidP="00187F20">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 xml:space="preserve">Интерпретация </w:t>
            </w:r>
          </w:p>
          <w:p w:rsidR="005E2899" w:rsidRPr="002E34DA" w:rsidRDefault="005E2899" w:rsidP="00187F20">
            <w:pPr>
              <w:pStyle w:val="ConsPlusNonformat"/>
              <w:widowControl/>
              <w:jc w:val="center"/>
              <w:rPr>
                <w:rFonts w:ascii="Times New Roman" w:hAnsi="Times New Roman" w:cs="Times New Roman"/>
                <w:sz w:val="22"/>
                <w:szCs w:val="22"/>
              </w:rPr>
            </w:pPr>
            <w:r w:rsidRPr="002E34DA">
              <w:rPr>
                <w:rFonts w:ascii="Times New Roman" w:hAnsi="Times New Roman" w:cs="Times New Roman"/>
                <w:sz w:val="22"/>
                <w:szCs w:val="22"/>
              </w:rPr>
              <w:t>критерия оценки</w:t>
            </w:r>
          </w:p>
          <w:p w:rsidR="005E2899" w:rsidRPr="002E34DA" w:rsidRDefault="005E2899" w:rsidP="00187F20">
            <w:pPr>
              <w:pStyle w:val="ConsPlusNonformat"/>
              <w:widowControl/>
              <w:jc w:val="center"/>
              <w:rPr>
                <w:rFonts w:ascii="Times New Roman" w:hAnsi="Times New Roman" w:cs="Times New Roman"/>
                <w:sz w:val="28"/>
              </w:rPr>
            </w:pPr>
            <w:r w:rsidRPr="002E34DA">
              <w:rPr>
                <w:rFonts w:ascii="Times New Roman" w:hAnsi="Times New Roman" w:cs="Times New Roman"/>
                <w:sz w:val="22"/>
                <w:szCs w:val="22"/>
              </w:rPr>
              <w:t>показателя</w:t>
            </w:r>
          </w:p>
        </w:tc>
        <w:tc>
          <w:tcPr>
            <w:tcW w:w="1760" w:type="pct"/>
          </w:tcPr>
          <w:p w:rsidR="005E2899" w:rsidRPr="002E34DA" w:rsidRDefault="005E2899" w:rsidP="00187F20">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П</w:t>
            </w:r>
            <w:r w:rsidRPr="002E34DA">
              <w:rPr>
                <w:rFonts w:ascii="Times New Roman" w:hAnsi="Times New Roman" w:cs="Times New Roman"/>
                <w:sz w:val="22"/>
                <w:szCs w:val="22"/>
              </w:rPr>
              <w:t>редельное количество</w:t>
            </w:r>
          </w:p>
          <w:p w:rsidR="005E2899" w:rsidRPr="002E34DA" w:rsidRDefault="005E2899" w:rsidP="00187F20">
            <w:pPr>
              <w:pStyle w:val="ConsPlusNonformat"/>
              <w:widowControl/>
              <w:ind w:right="149"/>
              <w:jc w:val="center"/>
              <w:rPr>
                <w:rFonts w:ascii="Times New Roman" w:hAnsi="Times New Roman" w:cs="Times New Roman"/>
                <w:sz w:val="24"/>
                <w:szCs w:val="24"/>
              </w:rPr>
            </w:pPr>
            <w:r w:rsidRPr="002E34DA">
              <w:rPr>
                <w:rFonts w:ascii="Times New Roman" w:hAnsi="Times New Roman" w:cs="Times New Roman"/>
                <w:sz w:val="22"/>
                <w:szCs w:val="22"/>
              </w:rPr>
              <w:t xml:space="preserve">баллов для установления </w:t>
            </w:r>
            <w:r>
              <w:rPr>
                <w:rFonts w:ascii="Times New Roman" w:hAnsi="Times New Roman" w:cs="Times New Roman"/>
                <w:sz w:val="22"/>
                <w:szCs w:val="22"/>
              </w:rPr>
              <w:t xml:space="preserve">работнику </w:t>
            </w:r>
            <w:r w:rsidRPr="002E34DA">
              <w:rPr>
                <w:rFonts w:ascii="Times New Roman" w:hAnsi="Times New Roman" w:cs="Times New Roman"/>
                <w:sz w:val="22"/>
                <w:szCs w:val="22"/>
              </w:rPr>
              <w:t xml:space="preserve">выплат </w:t>
            </w:r>
            <w:r>
              <w:rPr>
                <w:rFonts w:ascii="Times New Roman" w:hAnsi="Times New Roman" w:cs="Times New Roman"/>
                <w:sz w:val="22"/>
                <w:szCs w:val="22"/>
              </w:rPr>
              <w:t>по итогам работы за год *</w:t>
            </w:r>
          </w:p>
        </w:tc>
      </w:tr>
      <w:tr w:rsidR="005E2899" w:rsidTr="00187F20">
        <w:tc>
          <w:tcPr>
            <w:tcW w:w="1290" w:type="pct"/>
          </w:tcPr>
          <w:p w:rsidR="005E2899" w:rsidRPr="002E34DA" w:rsidRDefault="005E2899" w:rsidP="00271CC8">
            <w:pPr>
              <w:pStyle w:val="ConsPlusNonformat"/>
              <w:widowControl/>
              <w:jc w:val="left"/>
              <w:rPr>
                <w:rFonts w:ascii="Times New Roman" w:hAnsi="Times New Roman" w:cs="Times New Roman"/>
                <w:sz w:val="28"/>
              </w:rPr>
            </w:pPr>
            <w:r>
              <w:rPr>
                <w:rFonts w:ascii="Times New Roman" w:hAnsi="Times New Roman" w:cs="Times New Roman"/>
                <w:sz w:val="22"/>
                <w:szCs w:val="22"/>
              </w:rPr>
              <w:t xml:space="preserve">1. Выполнение </w:t>
            </w:r>
            <w:r w:rsidR="00271CC8">
              <w:rPr>
                <w:rFonts w:ascii="Times New Roman" w:hAnsi="Times New Roman" w:cs="Times New Roman"/>
                <w:sz w:val="22"/>
                <w:szCs w:val="22"/>
              </w:rPr>
              <w:t xml:space="preserve">муниципального </w:t>
            </w:r>
            <w:r>
              <w:rPr>
                <w:rFonts w:ascii="Times New Roman" w:hAnsi="Times New Roman" w:cs="Times New Roman"/>
                <w:sz w:val="22"/>
                <w:szCs w:val="22"/>
              </w:rPr>
              <w:t xml:space="preserve">задания </w:t>
            </w:r>
            <w:r w:rsidRPr="00DE7E52">
              <w:rPr>
                <w:rFonts w:ascii="Times New Roman" w:hAnsi="Times New Roman" w:cs="Times New Roman"/>
                <w:sz w:val="22"/>
                <w:szCs w:val="22"/>
              </w:rPr>
              <w:br/>
              <w:t xml:space="preserve">интенсивном режиме в части  </w:t>
            </w:r>
            <w:r>
              <w:rPr>
                <w:rFonts w:ascii="Times New Roman" w:hAnsi="Times New Roman" w:cs="Times New Roman"/>
                <w:sz w:val="22"/>
                <w:szCs w:val="22"/>
              </w:rPr>
              <w:t xml:space="preserve">оказания </w:t>
            </w:r>
            <w:r w:rsidR="00271CC8">
              <w:rPr>
                <w:rFonts w:ascii="Times New Roman" w:hAnsi="Times New Roman" w:cs="Times New Roman"/>
                <w:sz w:val="22"/>
                <w:szCs w:val="22"/>
              </w:rPr>
              <w:t xml:space="preserve">муниципальных </w:t>
            </w:r>
            <w:r>
              <w:rPr>
                <w:rFonts w:ascii="Times New Roman" w:hAnsi="Times New Roman" w:cs="Times New Roman"/>
                <w:sz w:val="22"/>
                <w:szCs w:val="22"/>
              </w:rPr>
              <w:t>услуг</w:t>
            </w:r>
          </w:p>
        </w:tc>
        <w:tc>
          <w:tcPr>
            <w:tcW w:w="1950" w:type="pct"/>
          </w:tcPr>
          <w:p w:rsidR="005E2899" w:rsidRDefault="00271CC8" w:rsidP="00187F20">
            <w:pPr>
              <w:pStyle w:val="ConsPlusNonformat"/>
              <w:widowControl/>
              <w:rPr>
                <w:rFonts w:ascii="Times New Roman" w:hAnsi="Times New Roman" w:cs="Times New Roman"/>
                <w:sz w:val="22"/>
                <w:szCs w:val="22"/>
              </w:rPr>
            </w:pPr>
            <w:r>
              <w:rPr>
                <w:rFonts w:ascii="Times New Roman" w:hAnsi="Times New Roman" w:cs="Times New Roman"/>
                <w:sz w:val="22"/>
                <w:szCs w:val="22"/>
              </w:rPr>
              <w:t xml:space="preserve">Муниципальное </w:t>
            </w:r>
            <w:r w:rsidR="005E2899" w:rsidRPr="00903176">
              <w:rPr>
                <w:rFonts w:ascii="Times New Roman" w:hAnsi="Times New Roman" w:cs="Times New Roman"/>
                <w:sz w:val="22"/>
                <w:szCs w:val="22"/>
              </w:rPr>
              <w:t>задание</w:t>
            </w:r>
            <w:r w:rsidR="005E2899">
              <w:rPr>
                <w:rFonts w:ascii="Times New Roman" w:hAnsi="Times New Roman" w:cs="Times New Roman"/>
                <w:sz w:val="22"/>
                <w:szCs w:val="22"/>
              </w:rPr>
              <w:t xml:space="preserve"> по </w:t>
            </w:r>
            <w:r>
              <w:rPr>
                <w:rFonts w:ascii="Times New Roman" w:hAnsi="Times New Roman" w:cs="Times New Roman"/>
                <w:sz w:val="22"/>
                <w:szCs w:val="22"/>
              </w:rPr>
              <w:t xml:space="preserve">муниципальной </w:t>
            </w:r>
            <w:r w:rsidR="005E2899">
              <w:rPr>
                <w:rFonts w:ascii="Times New Roman" w:hAnsi="Times New Roman" w:cs="Times New Roman"/>
                <w:sz w:val="22"/>
                <w:szCs w:val="22"/>
              </w:rPr>
              <w:t xml:space="preserve"> услуге:</w:t>
            </w:r>
          </w:p>
          <w:p w:rsidR="005E2899" w:rsidRDefault="005E2899" w:rsidP="00187F20">
            <w:pPr>
              <w:pStyle w:val="ConsPlusNonformat"/>
              <w:widowControl/>
              <w:rPr>
                <w:rFonts w:ascii="Times New Roman" w:hAnsi="Times New Roman" w:cs="Times New Roman"/>
                <w:sz w:val="22"/>
                <w:szCs w:val="22"/>
              </w:rPr>
            </w:pPr>
            <w:r>
              <w:rPr>
                <w:rFonts w:ascii="Times New Roman" w:hAnsi="Times New Roman" w:cs="Times New Roman"/>
                <w:sz w:val="22"/>
                <w:szCs w:val="22"/>
              </w:rPr>
              <w:t>выполнено;</w:t>
            </w:r>
          </w:p>
          <w:p w:rsidR="005E2899" w:rsidRDefault="005E2899" w:rsidP="00187F20">
            <w:pPr>
              <w:pStyle w:val="ConsPlusNonformat"/>
              <w:widowControl/>
              <w:rPr>
                <w:rFonts w:ascii="Times New Roman" w:hAnsi="Times New Roman" w:cs="Times New Roman"/>
                <w:sz w:val="22"/>
                <w:szCs w:val="22"/>
              </w:rPr>
            </w:pPr>
            <w:r>
              <w:rPr>
                <w:rFonts w:ascii="Times New Roman" w:hAnsi="Times New Roman" w:cs="Times New Roman"/>
                <w:sz w:val="22"/>
                <w:szCs w:val="22"/>
              </w:rPr>
              <w:t>в целом выполнено;</w:t>
            </w:r>
          </w:p>
          <w:p w:rsidR="005E2899" w:rsidRPr="002E34DA" w:rsidRDefault="005E2899" w:rsidP="00187F20">
            <w:pPr>
              <w:pStyle w:val="ConsPlusNonformat"/>
              <w:widowControl/>
              <w:rPr>
                <w:rFonts w:ascii="Times New Roman" w:hAnsi="Times New Roman" w:cs="Times New Roman"/>
                <w:sz w:val="28"/>
              </w:rPr>
            </w:pPr>
            <w:r>
              <w:rPr>
                <w:rFonts w:ascii="Times New Roman" w:hAnsi="Times New Roman" w:cs="Times New Roman"/>
                <w:sz w:val="22"/>
                <w:szCs w:val="22"/>
              </w:rPr>
              <w:t>не выполнено;</w:t>
            </w:r>
          </w:p>
        </w:tc>
        <w:tc>
          <w:tcPr>
            <w:tcW w:w="1760" w:type="pct"/>
          </w:tcPr>
          <w:p w:rsidR="005E2899" w:rsidRDefault="005E2899" w:rsidP="00187F20">
            <w:pPr>
              <w:pStyle w:val="ConsPlusNonformat"/>
              <w:widowControl/>
              <w:jc w:val="center"/>
              <w:rPr>
                <w:rFonts w:ascii="Times New Roman" w:hAnsi="Times New Roman" w:cs="Times New Roman"/>
                <w:sz w:val="24"/>
                <w:szCs w:val="24"/>
              </w:rPr>
            </w:pPr>
          </w:p>
          <w:p w:rsidR="005E2899" w:rsidRDefault="005E2899" w:rsidP="00187F20">
            <w:pPr>
              <w:pStyle w:val="ConsPlusNonformat"/>
              <w:widowControl/>
              <w:jc w:val="center"/>
              <w:rPr>
                <w:rFonts w:ascii="Times New Roman" w:hAnsi="Times New Roman" w:cs="Times New Roman"/>
                <w:sz w:val="24"/>
                <w:szCs w:val="24"/>
              </w:rPr>
            </w:pPr>
          </w:p>
          <w:p w:rsidR="005E2899" w:rsidRPr="00903176" w:rsidRDefault="00A15BBC" w:rsidP="00187F20">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 xml:space="preserve">До </w:t>
            </w:r>
            <w:r w:rsidR="005E2899">
              <w:rPr>
                <w:rFonts w:ascii="Times New Roman" w:hAnsi="Times New Roman" w:cs="Times New Roman"/>
                <w:sz w:val="22"/>
                <w:szCs w:val="22"/>
              </w:rPr>
              <w:t>20</w:t>
            </w:r>
            <w:r w:rsidR="005E2899" w:rsidRPr="00903176">
              <w:rPr>
                <w:rFonts w:ascii="Times New Roman" w:hAnsi="Times New Roman" w:cs="Times New Roman"/>
                <w:sz w:val="22"/>
                <w:szCs w:val="22"/>
              </w:rPr>
              <w:t>0</w:t>
            </w:r>
          </w:p>
          <w:p w:rsidR="005E2899" w:rsidRPr="00903176" w:rsidRDefault="00A15BBC" w:rsidP="00187F20">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 xml:space="preserve">До </w:t>
            </w:r>
            <w:r w:rsidR="005E2899" w:rsidRPr="00903176">
              <w:rPr>
                <w:rFonts w:ascii="Times New Roman" w:hAnsi="Times New Roman" w:cs="Times New Roman"/>
                <w:sz w:val="22"/>
                <w:szCs w:val="22"/>
              </w:rPr>
              <w:t>100</w:t>
            </w:r>
          </w:p>
          <w:p w:rsidR="005E2899" w:rsidRDefault="005E2899" w:rsidP="00187F20">
            <w:pPr>
              <w:pStyle w:val="ConsPlusNonformat"/>
              <w:widowControl/>
              <w:jc w:val="center"/>
              <w:rPr>
                <w:rFonts w:ascii="Times New Roman" w:hAnsi="Times New Roman" w:cs="Times New Roman"/>
                <w:sz w:val="24"/>
                <w:szCs w:val="24"/>
              </w:rPr>
            </w:pPr>
            <w:r w:rsidRPr="00903176">
              <w:rPr>
                <w:rFonts w:ascii="Times New Roman" w:hAnsi="Times New Roman" w:cs="Times New Roman"/>
                <w:sz w:val="22"/>
                <w:szCs w:val="22"/>
              </w:rPr>
              <w:t>0</w:t>
            </w:r>
          </w:p>
        </w:tc>
      </w:tr>
    </w:tbl>
    <w:p w:rsidR="005E2899" w:rsidRDefault="005E2899" w:rsidP="005E2899">
      <w:pPr>
        <w:pStyle w:val="ConsPlusNormal"/>
        <w:tabs>
          <w:tab w:val="left" w:pos="3402"/>
        </w:tabs>
        <w:ind w:firstLine="709"/>
        <w:rPr>
          <w:rFonts w:ascii="Times New Roman" w:hAnsi="Times New Roman" w:cs="Times New Roman"/>
          <w:sz w:val="24"/>
          <w:szCs w:val="24"/>
        </w:rPr>
      </w:pPr>
      <w:r>
        <w:rPr>
          <w:rFonts w:ascii="Times New Roman" w:hAnsi="Times New Roman" w:cs="Times New Roman"/>
          <w:sz w:val="28"/>
        </w:rPr>
        <w:lastRenderedPageBreak/>
        <w:t xml:space="preserve">* </w:t>
      </w:r>
      <w:r w:rsidRPr="00750388">
        <w:rPr>
          <w:rFonts w:ascii="Times New Roman" w:hAnsi="Times New Roman" w:cs="Times New Roman"/>
          <w:sz w:val="24"/>
          <w:szCs w:val="24"/>
        </w:rPr>
        <w:t xml:space="preserve">- корректируется в учреждении в соответствии с подпунктом </w:t>
      </w:r>
      <w:r>
        <w:rPr>
          <w:rFonts w:ascii="Times New Roman" w:hAnsi="Times New Roman" w:cs="Times New Roman"/>
          <w:sz w:val="24"/>
          <w:szCs w:val="24"/>
        </w:rPr>
        <w:t xml:space="preserve">5.10 видов, условий, размеров и порядка выплат стимулирующего характера, в том числе критериев оценки результативности и качества труда работников  муниципальных учреждений </w:t>
      </w: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5556F0" w:rsidRDefault="005556F0"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5556F0" w:rsidRDefault="005556F0" w:rsidP="00D05A3A">
      <w:pPr>
        <w:pStyle w:val="ConsPlusNormal"/>
        <w:ind w:firstLine="0"/>
        <w:rPr>
          <w:rFonts w:ascii="Times New Roman" w:hAnsi="Times New Roman" w:cs="Times New Roman"/>
          <w:sz w:val="30"/>
          <w:szCs w:val="30"/>
        </w:rPr>
      </w:pPr>
    </w:p>
    <w:p w:rsidR="00D05A3A" w:rsidRDefault="00D05A3A" w:rsidP="00D05A3A">
      <w:pPr>
        <w:pStyle w:val="ConsPlusNormal"/>
        <w:ind w:firstLine="0"/>
        <w:rPr>
          <w:rFonts w:ascii="Times New Roman" w:hAnsi="Times New Roman" w:cs="Times New Roman"/>
          <w:sz w:val="30"/>
          <w:szCs w:val="30"/>
        </w:rPr>
      </w:pPr>
    </w:p>
    <w:p w:rsidR="00B32C0E" w:rsidRPr="00941CD4" w:rsidRDefault="00B32C0E" w:rsidP="00B32C0E">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Pr>
          <w:rFonts w:ascii="Times New Roman" w:hAnsi="Times New Roman" w:cs="Times New Roman"/>
          <w:sz w:val="22"/>
          <w:szCs w:val="22"/>
        </w:rPr>
        <w:t>№ 5</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30"/>
          <w:szCs w:val="30"/>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w:t>
      </w:r>
      <w:r w:rsidRPr="00902DA8">
        <w:rPr>
          <w:rFonts w:ascii="Times New Roman" w:hAnsi="Times New Roman" w:cs="Times New Roman"/>
          <w:b w:val="0"/>
          <w:sz w:val="22"/>
          <w:szCs w:val="22"/>
        </w:rPr>
        <w:t xml:space="preserve">1-п от </w:t>
      </w:r>
    </w:p>
    <w:p w:rsidR="00647BD1" w:rsidRPr="00902DA8" w:rsidRDefault="00067E49" w:rsidP="00647BD1">
      <w:pPr>
        <w:jc w:val="right"/>
      </w:pPr>
      <w:r>
        <w:t>01.06.2015</w:t>
      </w:r>
      <w:r w:rsidR="00647BD1" w:rsidRPr="00902DA8">
        <w:t>)</w:t>
      </w:r>
    </w:p>
    <w:p w:rsidR="00AA06D3" w:rsidRDefault="00AA06D3" w:rsidP="00B32C0E">
      <w:pPr>
        <w:pStyle w:val="ConsPlusNormal"/>
        <w:ind w:firstLine="0"/>
        <w:jc w:val="center"/>
        <w:rPr>
          <w:rFonts w:ascii="Times New Roman" w:hAnsi="Times New Roman" w:cs="Times New Roman"/>
          <w:sz w:val="28"/>
          <w:szCs w:val="28"/>
        </w:rPr>
      </w:pPr>
    </w:p>
    <w:p w:rsidR="00B32C0E" w:rsidRDefault="00B32C0E" w:rsidP="00B32C0E">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ПОКАЗАТЕЛИ</w:t>
      </w:r>
    </w:p>
    <w:p w:rsidR="00B32C0E" w:rsidRDefault="00B32C0E" w:rsidP="00B32C0E">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 xml:space="preserve">ДЛЯ ОТНЕСЕНИЯ </w:t>
      </w:r>
      <w:r>
        <w:rPr>
          <w:rFonts w:ascii="Times New Roman" w:hAnsi="Times New Roman" w:cs="Times New Roman"/>
          <w:sz w:val="28"/>
          <w:szCs w:val="28"/>
        </w:rPr>
        <w:t xml:space="preserve">МУНИЦИПАЛЬНЫХ </w:t>
      </w:r>
      <w:r w:rsidRPr="00D159F7">
        <w:rPr>
          <w:rFonts w:ascii="Times New Roman" w:hAnsi="Times New Roman" w:cs="Times New Roman"/>
          <w:sz w:val="28"/>
          <w:szCs w:val="28"/>
        </w:rPr>
        <w:t xml:space="preserve">УЧРЕЖДЕНИЙ, </w:t>
      </w:r>
      <w:r>
        <w:rPr>
          <w:rFonts w:ascii="Times New Roman" w:hAnsi="Times New Roman" w:cs="Times New Roman"/>
          <w:sz w:val="28"/>
          <w:szCs w:val="28"/>
        </w:rPr>
        <w:t xml:space="preserve">ПОДВЕДОМСТВЕННЫХ </w:t>
      </w:r>
      <w:r w:rsidR="00B13383">
        <w:rPr>
          <w:rFonts w:ascii="Times New Roman" w:hAnsi="Times New Roman" w:cs="Times New Roman"/>
          <w:sz w:val="28"/>
          <w:szCs w:val="28"/>
        </w:rPr>
        <w:t>ОТДЕЛУ</w:t>
      </w:r>
      <w:r>
        <w:rPr>
          <w:rFonts w:ascii="Times New Roman" w:hAnsi="Times New Roman" w:cs="Times New Roman"/>
          <w:sz w:val="28"/>
          <w:szCs w:val="28"/>
        </w:rPr>
        <w:t xml:space="preserve"> СОЦИАЛЬНОЙ ЗАЩИТЫ АДМИНИСТРАЦИИ </w:t>
      </w:r>
      <w:r w:rsidR="004F13A0">
        <w:rPr>
          <w:rFonts w:ascii="Times New Roman" w:hAnsi="Times New Roman" w:cs="Times New Roman"/>
          <w:sz w:val="28"/>
          <w:szCs w:val="28"/>
        </w:rPr>
        <w:t xml:space="preserve">БОЛЬШЕУЛУЙСКОГО </w:t>
      </w:r>
      <w:r>
        <w:rPr>
          <w:rFonts w:ascii="Times New Roman" w:hAnsi="Times New Roman" w:cs="Times New Roman"/>
          <w:sz w:val="28"/>
          <w:szCs w:val="28"/>
        </w:rPr>
        <w:t xml:space="preserve"> РАЙОНА </w:t>
      </w:r>
      <w:r w:rsidRPr="00D159F7">
        <w:rPr>
          <w:rFonts w:ascii="Times New Roman" w:hAnsi="Times New Roman" w:cs="Times New Roman"/>
          <w:sz w:val="28"/>
          <w:szCs w:val="28"/>
        </w:rPr>
        <w:t>К ГРУППАМ ПО ОПЛАТЕ ТРУДА РУКОВОДИТЕЛЕЙ УЧРЕЖДЕНИЙ</w:t>
      </w:r>
    </w:p>
    <w:p w:rsidR="00B32C0E" w:rsidRDefault="00B32C0E" w:rsidP="00B32C0E">
      <w:pPr>
        <w:pStyle w:val="ConsPlusNormal"/>
        <w:ind w:firstLine="0"/>
        <w:jc w:val="center"/>
        <w:rPr>
          <w:rFonts w:ascii="Times New Roman" w:hAnsi="Times New Roman" w:cs="Times New Roman"/>
          <w:sz w:val="28"/>
          <w:szCs w:val="28"/>
        </w:rPr>
      </w:pPr>
    </w:p>
    <w:p w:rsidR="00B32C0E" w:rsidRPr="00637DE3" w:rsidRDefault="00B32C0E" w:rsidP="00637DE3">
      <w:pPr>
        <w:pStyle w:val="ConsPlusNormal"/>
        <w:ind w:firstLine="0"/>
        <w:jc w:val="left"/>
        <w:rPr>
          <w:rFonts w:ascii="Times New Roman" w:hAnsi="Times New Roman" w:cs="Times New Roman"/>
          <w:sz w:val="28"/>
          <w:szCs w:val="28"/>
        </w:rPr>
      </w:pPr>
      <w:r>
        <w:rPr>
          <w:rFonts w:ascii="Times New Roman" w:hAnsi="Times New Roman" w:cs="Times New Roman"/>
          <w:sz w:val="28"/>
          <w:szCs w:val="28"/>
        </w:rPr>
        <w:t xml:space="preserve">1. </w:t>
      </w:r>
      <w:r w:rsidRPr="00D159F7">
        <w:rPr>
          <w:rFonts w:ascii="Times New Roman" w:hAnsi="Times New Roman" w:cs="Times New Roman"/>
          <w:sz w:val="28"/>
          <w:szCs w:val="28"/>
        </w:rPr>
        <w:t xml:space="preserve">Комплексные центры социального обслуживания населения, центры социального обслуживания, </w:t>
      </w:r>
      <w:r w:rsidR="00A922A1">
        <w:rPr>
          <w:rFonts w:ascii="Times New Roman" w:hAnsi="Times New Roman" w:cs="Times New Roman"/>
          <w:sz w:val="28"/>
          <w:szCs w:val="28"/>
        </w:rPr>
        <w:t xml:space="preserve">социально-реабилитационные </w:t>
      </w:r>
      <w:r w:rsidRPr="00D159F7">
        <w:rPr>
          <w:rFonts w:ascii="Times New Roman" w:hAnsi="Times New Roman" w:cs="Times New Roman"/>
          <w:sz w:val="28"/>
          <w:szCs w:val="28"/>
        </w:rPr>
        <w:t xml:space="preserve">центры и инвалидов: </w:t>
      </w:r>
    </w:p>
    <w:p w:rsidR="00A922A1" w:rsidRDefault="00A922A1" w:rsidP="00B32C0E">
      <w:pPr>
        <w:pStyle w:val="ConsNormal"/>
        <w:widowControl/>
        <w:ind w:right="0" w:firstLine="0"/>
        <w:rPr>
          <w:rFonts w:ascii="Times New Roman" w:hAnsi="Times New Roman" w:cs="Times New Roman"/>
          <w:sz w:val="28"/>
          <w:szCs w:val="28"/>
        </w:rPr>
      </w:pPr>
    </w:p>
    <w:tbl>
      <w:tblPr>
        <w:tblW w:w="9498" w:type="dxa"/>
        <w:tblInd w:w="108" w:type="dxa"/>
        <w:tblLayout w:type="fixed"/>
        <w:tblCellMar>
          <w:left w:w="10" w:type="dxa"/>
          <w:right w:w="10" w:type="dxa"/>
        </w:tblCellMar>
        <w:tblLook w:val="0000"/>
      </w:tblPr>
      <w:tblGrid>
        <w:gridCol w:w="3261"/>
        <w:gridCol w:w="1842"/>
        <w:gridCol w:w="1560"/>
        <w:gridCol w:w="1559"/>
        <w:gridCol w:w="1276"/>
      </w:tblGrid>
      <w:tr w:rsidR="00B32C0E" w:rsidRPr="00D159F7" w:rsidTr="00187F20">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Показатели</w:t>
            </w:r>
          </w:p>
        </w:tc>
        <w:tc>
          <w:tcPr>
            <w:tcW w:w="623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 xml:space="preserve">Группы по оплате труда руководителей </w:t>
            </w:r>
            <w:r w:rsidRPr="00D159F7">
              <w:rPr>
                <w:rFonts w:ascii="Times New Roman" w:hAnsi="Times New Roman" w:cs="Times New Roman"/>
                <w:sz w:val="28"/>
                <w:szCs w:val="28"/>
              </w:rPr>
              <w:lastRenderedPageBreak/>
              <w:t xml:space="preserve">учреждений </w:t>
            </w:r>
          </w:p>
        </w:tc>
      </w:tr>
      <w:tr w:rsidR="00B32C0E" w:rsidRPr="00D159F7" w:rsidTr="00187F20">
        <w:tc>
          <w:tcPr>
            <w:tcW w:w="32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rPr>
                <w:rFonts w:ascii="Times New Roman" w:hAnsi="Times New Roman" w:cs="Times New Roman"/>
                <w:sz w:val="28"/>
                <w:szCs w:val="2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lang w:val="en-US"/>
              </w:rPr>
            </w:pPr>
            <w:r w:rsidRPr="00D159F7">
              <w:rPr>
                <w:rFonts w:ascii="Times New Roman" w:hAnsi="Times New Roman" w:cs="Times New Roman"/>
                <w:sz w:val="28"/>
                <w:szCs w:val="28"/>
                <w:lang w:val="en-US"/>
              </w:rPr>
              <w: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lang w:val="en-US"/>
              </w:rPr>
            </w:pPr>
            <w:r w:rsidRPr="00D159F7">
              <w:rPr>
                <w:rFonts w:ascii="Times New Roman" w:hAnsi="Times New Roman" w:cs="Times New Roman"/>
                <w:sz w:val="28"/>
                <w:szCs w:val="28"/>
                <w:lang w:val="en-US"/>
              </w:rPr>
              <w:t>II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lang w:val="en-US"/>
              </w:rPr>
            </w:pPr>
            <w:r w:rsidRPr="00D159F7">
              <w:rPr>
                <w:rFonts w:ascii="Times New Roman" w:hAnsi="Times New Roman" w:cs="Times New Roman"/>
                <w:sz w:val="28"/>
                <w:szCs w:val="28"/>
                <w:lang w:val="en-US"/>
              </w:rPr>
              <w:t>III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lang w:val="en-US"/>
              </w:rPr>
            </w:pPr>
            <w:r w:rsidRPr="00D159F7">
              <w:rPr>
                <w:rFonts w:ascii="Times New Roman" w:hAnsi="Times New Roman" w:cs="Times New Roman"/>
                <w:sz w:val="28"/>
                <w:szCs w:val="28"/>
                <w:lang w:val="en-US"/>
              </w:rPr>
              <w:t>IV</w:t>
            </w:r>
          </w:p>
        </w:tc>
      </w:tr>
      <w:tr w:rsidR="00B32C0E" w:rsidRPr="00D159F7" w:rsidTr="00187F20">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5</w:t>
            </w:r>
          </w:p>
        </w:tc>
      </w:tr>
      <w:tr w:rsidR="00B32C0E" w:rsidRPr="00D159F7" w:rsidTr="00187F20">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2C0E" w:rsidRPr="00D159F7" w:rsidRDefault="00B32C0E" w:rsidP="00187F20">
            <w:pPr>
              <w:pStyle w:val="ConsNormal"/>
              <w:widowControl/>
              <w:ind w:right="0" w:firstLine="0"/>
              <w:rPr>
                <w:rFonts w:ascii="Times New Roman" w:hAnsi="Times New Roman" w:cs="Times New Roman"/>
                <w:sz w:val="28"/>
                <w:szCs w:val="28"/>
              </w:rPr>
            </w:pPr>
            <w:r w:rsidRPr="00D159F7">
              <w:rPr>
                <w:rFonts w:ascii="Times New Roman" w:hAnsi="Times New Roman" w:cs="Times New Roman"/>
                <w:sz w:val="28"/>
                <w:szCs w:val="28"/>
              </w:rPr>
              <w:t xml:space="preserve">Количество получателей </w:t>
            </w:r>
            <w:r w:rsidR="00A922A1">
              <w:rPr>
                <w:rFonts w:ascii="Times New Roman" w:hAnsi="Times New Roman" w:cs="Times New Roman"/>
                <w:sz w:val="28"/>
                <w:szCs w:val="28"/>
              </w:rPr>
              <w:t xml:space="preserve">муниципальных </w:t>
            </w:r>
            <w:r w:rsidRPr="00D159F7">
              <w:rPr>
                <w:rFonts w:ascii="Times New Roman" w:hAnsi="Times New Roman" w:cs="Times New Roman"/>
                <w:sz w:val="28"/>
                <w:szCs w:val="28"/>
              </w:rPr>
              <w:t>услуг, человек</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свыше 2000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1001-2000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501-1000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32C0E" w:rsidRPr="00D159F7" w:rsidRDefault="00B32C0E"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до 500</w:t>
            </w:r>
          </w:p>
        </w:tc>
      </w:tr>
    </w:tbl>
    <w:p w:rsidR="00B32C0E" w:rsidRPr="00D159F7" w:rsidRDefault="00B32C0E" w:rsidP="00B32C0E">
      <w:pPr>
        <w:pStyle w:val="ConsNormal"/>
        <w:widowControl/>
        <w:ind w:right="0" w:firstLine="0"/>
        <w:rPr>
          <w:rFonts w:ascii="Times New Roman" w:hAnsi="Times New Roman" w:cs="Times New Roman"/>
          <w:sz w:val="28"/>
          <w:szCs w:val="28"/>
        </w:rPr>
      </w:pPr>
    </w:p>
    <w:p w:rsidR="00B32C0E" w:rsidRDefault="00B32C0E" w:rsidP="00637DE3">
      <w:pPr>
        <w:pStyle w:val="ConsNormal"/>
        <w:widowControl/>
        <w:ind w:right="0" w:firstLine="0"/>
        <w:rPr>
          <w:rFonts w:ascii="Times New Roman" w:hAnsi="Times New Roman" w:cs="Times New Roman"/>
          <w:sz w:val="30"/>
          <w:szCs w:val="30"/>
        </w:rPr>
      </w:pPr>
      <w:r w:rsidRPr="00D159F7">
        <w:rPr>
          <w:rFonts w:ascii="Times New Roman" w:hAnsi="Times New Roman" w:cs="Times New Roman"/>
          <w:sz w:val="28"/>
          <w:szCs w:val="28"/>
        </w:rPr>
        <w:tab/>
      </w:r>
    </w:p>
    <w:p w:rsidR="005556F0" w:rsidRDefault="005556F0" w:rsidP="00214A02">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8678CB" w:rsidRDefault="008678CB" w:rsidP="00214A02">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637DE3" w:rsidRDefault="00637DE3" w:rsidP="00214A02">
      <w:pPr>
        <w:pStyle w:val="ConsPlusNormal"/>
        <w:ind w:firstLine="540"/>
        <w:rPr>
          <w:rFonts w:ascii="Times New Roman" w:hAnsi="Times New Roman" w:cs="Times New Roman"/>
          <w:sz w:val="30"/>
          <w:szCs w:val="30"/>
        </w:rPr>
      </w:pPr>
    </w:p>
    <w:p w:rsidR="00637DE3" w:rsidRDefault="00637DE3" w:rsidP="00214A02">
      <w:pPr>
        <w:pStyle w:val="ConsPlusNormal"/>
        <w:ind w:firstLine="540"/>
        <w:rPr>
          <w:rFonts w:ascii="Times New Roman" w:hAnsi="Times New Roman" w:cs="Times New Roman"/>
          <w:sz w:val="30"/>
          <w:szCs w:val="30"/>
        </w:rPr>
      </w:pPr>
    </w:p>
    <w:p w:rsidR="00637DE3" w:rsidRDefault="00637DE3" w:rsidP="00214A02">
      <w:pPr>
        <w:pStyle w:val="ConsPlusNormal"/>
        <w:ind w:firstLine="540"/>
        <w:rPr>
          <w:rFonts w:ascii="Times New Roman" w:hAnsi="Times New Roman" w:cs="Times New Roman"/>
          <w:sz w:val="30"/>
          <w:szCs w:val="30"/>
        </w:rPr>
      </w:pPr>
    </w:p>
    <w:p w:rsidR="00637DE3" w:rsidRDefault="00637DE3" w:rsidP="00214A02">
      <w:pPr>
        <w:pStyle w:val="ConsPlusNormal"/>
        <w:ind w:firstLine="540"/>
        <w:rPr>
          <w:rFonts w:ascii="Times New Roman" w:hAnsi="Times New Roman" w:cs="Times New Roman"/>
          <w:sz w:val="30"/>
          <w:szCs w:val="30"/>
        </w:rPr>
      </w:pPr>
    </w:p>
    <w:p w:rsidR="00637DE3" w:rsidRDefault="00637DE3" w:rsidP="00214A02">
      <w:pPr>
        <w:pStyle w:val="ConsPlusNormal"/>
        <w:ind w:firstLine="540"/>
        <w:rPr>
          <w:rFonts w:ascii="Times New Roman" w:hAnsi="Times New Roman" w:cs="Times New Roman"/>
          <w:sz w:val="30"/>
          <w:szCs w:val="30"/>
        </w:rPr>
      </w:pPr>
    </w:p>
    <w:p w:rsidR="00AA06D3" w:rsidRDefault="00AA06D3" w:rsidP="00214A02">
      <w:pPr>
        <w:pStyle w:val="ConsPlusNormal"/>
        <w:ind w:firstLine="540"/>
        <w:rPr>
          <w:rFonts w:ascii="Times New Roman" w:hAnsi="Times New Roman" w:cs="Times New Roman"/>
          <w:sz w:val="30"/>
          <w:szCs w:val="30"/>
        </w:rPr>
      </w:pPr>
    </w:p>
    <w:p w:rsidR="00C575F1" w:rsidRPr="00941CD4" w:rsidRDefault="00C575F1" w:rsidP="00C575F1">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Pr>
          <w:rFonts w:ascii="Times New Roman" w:hAnsi="Times New Roman" w:cs="Times New Roman"/>
          <w:sz w:val="22"/>
          <w:szCs w:val="22"/>
        </w:rPr>
        <w:t>№ 6</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30"/>
          <w:szCs w:val="30"/>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w:t>
      </w:r>
      <w:r w:rsidRPr="00902DA8">
        <w:rPr>
          <w:rFonts w:ascii="Times New Roman" w:hAnsi="Times New Roman" w:cs="Times New Roman"/>
          <w:b w:val="0"/>
          <w:sz w:val="22"/>
          <w:szCs w:val="22"/>
        </w:rPr>
        <w:t xml:space="preserve">1-п от </w:t>
      </w:r>
    </w:p>
    <w:p w:rsidR="00647BD1" w:rsidRPr="00902DA8" w:rsidRDefault="00647BD1" w:rsidP="00647BD1">
      <w:pPr>
        <w:jc w:val="right"/>
      </w:pPr>
      <w:r>
        <w:t xml:space="preserve">                                                                                    </w:t>
      </w:r>
      <w:r w:rsidR="00067E49">
        <w:t>01.06.2015</w:t>
      </w:r>
      <w:r w:rsidRPr="00902DA8">
        <w:t>)</w:t>
      </w:r>
    </w:p>
    <w:p w:rsidR="00A922A1" w:rsidRDefault="00A922A1" w:rsidP="00214A02">
      <w:pPr>
        <w:pStyle w:val="ConsPlusNormal"/>
        <w:ind w:firstLine="540"/>
        <w:rPr>
          <w:rFonts w:ascii="Times New Roman" w:hAnsi="Times New Roman" w:cs="Times New Roman"/>
          <w:sz w:val="30"/>
          <w:szCs w:val="30"/>
        </w:rPr>
      </w:pPr>
    </w:p>
    <w:p w:rsidR="007F7A64" w:rsidRDefault="00C575F1" w:rsidP="00C575F1">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 xml:space="preserve">КОЛИЧЕСТВО </w:t>
      </w:r>
    </w:p>
    <w:p w:rsidR="00C575F1" w:rsidRPr="00D159F7" w:rsidRDefault="00C575F1" w:rsidP="00C575F1">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СРЕДНИХ ОКЛАДОВ (ДОЛЖНОСТНЫХ ОКЛАДОВ),</w:t>
      </w:r>
    </w:p>
    <w:p w:rsidR="00C575F1" w:rsidRPr="00D159F7" w:rsidRDefault="00C575F1" w:rsidP="00C575F1">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СТАВОК ЗАРАБОТНОЙ ПЛАТЫ РАБОТНИКОВ ОСНОВНОГО</w:t>
      </w:r>
    </w:p>
    <w:p w:rsidR="00C575F1" w:rsidRPr="00D159F7" w:rsidRDefault="00C575F1" w:rsidP="00C575F1">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ПЕРСОНАЛА, ИСПОЛЬЗУЕМОЕ ПРИ ОПРЕДЕЛЕНИИ РАЗМЕРА</w:t>
      </w:r>
    </w:p>
    <w:p w:rsidR="00C575F1" w:rsidRPr="00D159F7" w:rsidRDefault="00C575F1" w:rsidP="00C575F1">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 xml:space="preserve">ДОЛЖНОСТНОГО ОКЛАДА РУКОВОДИТЕЛЯ </w:t>
      </w:r>
      <w:r>
        <w:rPr>
          <w:rFonts w:ascii="Times New Roman" w:hAnsi="Times New Roman" w:cs="Times New Roman"/>
          <w:sz w:val="28"/>
          <w:szCs w:val="28"/>
        </w:rPr>
        <w:t xml:space="preserve">МУНИЦИПАЛЬНОГО </w:t>
      </w:r>
      <w:r w:rsidRPr="00D159F7">
        <w:rPr>
          <w:rFonts w:ascii="Times New Roman" w:hAnsi="Times New Roman" w:cs="Times New Roman"/>
          <w:sz w:val="28"/>
          <w:szCs w:val="28"/>
        </w:rPr>
        <w:t>УЧРЕЖДЕНИЯ С УЧЕТОМОТНЕСЕНИЯ УЧРЕЖДЕНИЯ К ГРУППЕ ПО ОПЛАТЕ ТРУДАРУКОВОДИТЕЛЕЙ УЧРЕЖДЕНИЙ</w:t>
      </w:r>
    </w:p>
    <w:p w:rsidR="00C575F1" w:rsidRPr="00D159F7" w:rsidRDefault="00C575F1" w:rsidP="00C575F1">
      <w:pPr>
        <w:pStyle w:val="ConsPlusNormal"/>
        <w:ind w:firstLine="0"/>
        <w:jc w:val="right"/>
        <w:outlineLvl w:val="1"/>
        <w:rPr>
          <w:rFonts w:ascii="Times New Roman" w:hAnsi="Times New Roman" w:cs="Times New Roman"/>
          <w:sz w:val="28"/>
          <w:szCs w:val="28"/>
        </w:rPr>
      </w:pPr>
    </w:p>
    <w:tbl>
      <w:tblPr>
        <w:tblW w:w="9464" w:type="dxa"/>
        <w:tblInd w:w="10" w:type="dxa"/>
        <w:tblLayout w:type="fixed"/>
        <w:tblCellMar>
          <w:left w:w="10" w:type="dxa"/>
          <w:right w:w="10" w:type="dxa"/>
        </w:tblCellMar>
        <w:tblLook w:val="0000"/>
      </w:tblPr>
      <w:tblGrid>
        <w:gridCol w:w="521"/>
        <w:gridCol w:w="3590"/>
        <w:gridCol w:w="1276"/>
        <w:gridCol w:w="1276"/>
        <w:gridCol w:w="1417"/>
        <w:gridCol w:w="1384"/>
      </w:tblGrid>
      <w:tr w:rsidR="00C575F1" w:rsidRPr="00D159F7" w:rsidTr="00187F20">
        <w:trPr>
          <w:trHeight w:val="1439"/>
        </w:trPr>
        <w:tc>
          <w:tcPr>
            <w:tcW w:w="521" w:type="dxa"/>
            <w:vMerge w:val="restart"/>
            <w:tcBorders>
              <w:top w:val="single" w:sz="4" w:space="0" w:color="000000"/>
              <w:left w:val="single" w:sz="4" w:space="0" w:color="000000"/>
              <w:right w:val="single" w:sz="4" w:space="0" w:color="000000"/>
            </w:tcBorders>
          </w:tcPr>
          <w:p w:rsidR="00C575F1" w:rsidRPr="007F7A64" w:rsidRDefault="00C575F1" w:rsidP="00187F20">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rPr>
              <w:lastRenderedPageBreak/>
              <w:t>№ п/п</w:t>
            </w:r>
          </w:p>
        </w:tc>
        <w:tc>
          <w:tcPr>
            <w:tcW w:w="359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7A64" w:rsidRPr="007F7A64" w:rsidRDefault="007F7A64" w:rsidP="00187F20">
            <w:pPr>
              <w:pStyle w:val="ConsNormal"/>
              <w:widowControl/>
              <w:ind w:right="0" w:firstLine="0"/>
              <w:rPr>
                <w:rFonts w:ascii="Times New Roman" w:hAnsi="Times New Roman" w:cs="Times New Roman"/>
                <w:sz w:val="24"/>
                <w:szCs w:val="24"/>
              </w:rPr>
            </w:pPr>
          </w:p>
          <w:p w:rsidR="007F7A64" w:rsidRPr="007F7A64" w:rsidRDefault="007F7A64" w:rsidP="00187F20">
            <w:pPr>
              <w:pStyle w:val="ConsNormal"/>
              <w:widowControl/>
              <w:ind w:right="0" w:firstLine="0"/>
              <w:rPr>
                <w:rFonts w:ascii="Times New Roman" w:hAnsi="Times New Roman" w:cs="Times New Roman"/>
                <w:sz w:val="24"/>
                <w:szCs w:val="24"/>
              </w:rPr>
            </w:pPr>
          </w:p>
          <w:p w:rsidR="007F7A64" w:rsidRPr="007F7A64" w:rsidRDefault="007F7A64" w:rsidP="00187F20">
            <w:pPr>
              <w:pStyle w:val="ConsNormal"/>
              <w:widowControl/>
              <w:ind w:right="0" w:firstLine="0"/>
              <w:rPr>
                <w:rFonts w:ascii="Times New Roman" w:hAnsi="Times New Roman" w:cs="Times New Roman"/>
                <w:sz w:val="24"/>
                <w:szCs w:val="24"/>
              </w:rPr>
            </w:pPr>
          </w:p>
          <w:p w:rsidR="007F7A64" w:rsidRPr="007F7A64" w:rsidRDefault="007F7A64" w:rsidP="00187F20">
            <w:pPr>
              <w:pStyle w:val="ConsNormal"/>
              <w:widowControl/>
              <w:ind w:right="0" w:firstLine="0"/>
              <w:rPr>
                <w:rFonts w:ascii="Times New Roman" w:hAnsi="Times New Roman" w:cs="Times New Roman"/>
                <w:sz w:val="24"/>
                <w:szCs w:val="24"/>
              </w:rPr>
            </w:pPr>
          </w:p>
          <w:p w:rsidR="00C575F1" w:rsidRPr="007F7A64" w:rsidRDefault="007F7A64" w:rsidP="007F7A64">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rPr>
              <w:t>Тип  муниципального у</w:t>
            </w:r>
            <w:r w:rsidR="00C575F1" w:rsidRPr="007F7A64">
              <w:rPr>
                <w:rFonts w:ascii="Times New Roman" w:hAnsi="Times New Roman" w:cs="Times New Roman"/>
                <w:sz w:val="24"/>
                <w:szCs w:val="24"/>
              </w:rPr>
              <w:t>чреждения</w:t>
            </w:r>
          </w:p>
        </w:tc>
        <w:tc>
          <w:tcPr>
            <w:tcW w:w="535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7A64" w:rsidRPr="007F7A64" w:rsidRDefault="007F7A64" w:rsidP="00187F20">
            <w:pPr>
              <w:pStyle w:val="ConsNormal"/>
              <w:widowControl/>
              <w:ind w:right="0" w:firstLine="0"/>
              <w:rPr>
                <w:rFonts w:ascii="Times New Roman" w:hAnsi="Times New Roman" w:cs="Times New Roman"/>
                <w:sz w:val="24"/>
                <w:szCs w:val="24"/>
              </w:rPr>
            </w:pPr>
          </w:p>
          <w:p w:rsidR="00C575F1" w:rsidRPr="007F7A64" w:rsidRDefault="00C575F1" w:rsidP="00187F20">
            <w:pPr>
              <w:pStyle w:val="ConsNormal"/>
              <w:widowControl/>
              <w:ind w:right="0" w:firstLine="0"/>
              <w:rPr>
                <w:rFonts w:ascii="Times New Roman" w:hAnsi="Times New Roman" w:cs="Times New Roman"/>
                <w:sz w:val="24"/>
                <w:szCs w:val="24"/>
              </w:rPr>
            </w:pPr>
            <w:r w:rsidRPr="007F7A64">
              <w:rPr>
                <w:rFonts w:ascii="Times New Roman" w:hAnsi="Times New Roman" w:cs="Times New Roman"/>
                <w:sz w:val="24"/>
                <w:szCs w:val="24"/>
              </w:rPr>
              <w:t xml:space="preserve">Количество средних окладов (должностных окладов), ставок заработной платы работников основного персонала </w:t>
            </w:r>
            <w:r w:rsidR="007F7A64" w:rsidRPr="007F7A64">
              <w:rPr>
                <w:rFonts w:ascii="Times New Roman" w:hAnsi="Times New Roman" w:cs="Times New Roman"/>
                <w:sz w:val="24"/>
                <w:szCs w:val="24"/>
              </w:rPr>
              <w:t xml:space="preserve">муниципального </w:t>
            </w:r>
            <w:r w:rsidRPr="007F7A64">
              <w:rPr>
                <w:rFonts w:ascii="Times New Roman" w:hAnsi="Times New Roman" w:cs="Times New Roman"/>
                <w:sz w:val="24"/>
                <w:szCs w:val="24"/>
              </w:rPr>
              <w:t>учреждения</w:t>
            </w:r>
          </w:p>
        </w:tc>
      </w:tr>
      <w:tr w:rsidR="00C575F1" w:rsidRPr="00D159F7" w:rsidTr="00187F20">
        <w:tc>
          <w:tcPr>
            <w:tcW w:w="521" w:type="dxa"/>
            <w:vMerge/>
            <w:tcBorders>
              <w:left w:val="single" w:sz="4" w:space="0" w:color="000000"/>
              <w:bottom w:val="single" w:sz="4" w:space="0" w:color="000000"/>
              <w:right w:val="single" w:sz="4" w:space="0" w:color="000000"/>
            </w:tcBorders>
          </w:tcPr>
          <w:p w:rsidR="00C575F1" w:rsidRPr="007F7A64" w:rsidRDefault="00C575F1" w:rsidP="00187F20">
            <w:pPr>
              <w:pStyle w:val="ConsNormal"/>
              <w:widowControl/>
              <w:ind w:right="0" w:firstLine="0"/>
              <w:rPr>
                <w:rFonts w:ascii="Times New Roman" w:hAnsi="Times New Roman" w:cs="Times New Roman"/>
                <w:sz w:val="24"/>
                <w:szCs w:val="24"/>
              </w:rPr>
            </w:pPr>
          </w:p>
        </w:tc>
        <w:tc>
          <w:tcPr>
            <w:tcW w:w="359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C575F1" w:rsidP="00187F20">
            <w:pPr>
              <w:pStyle w:val="ConsNormal"/>
              <w:widowControl/>
              <w:ind w:right="0" w:firstLine="0"/>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575F1" w:rsidRPr="007F7A64" w:rsidRDefault="00C575F1" w:rsidP="00187F20">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lang w:val="en-US"/>
              </w:rPr>
              <w:t>I</w:t>
            </w:r>
            <w:r w:rsidRPr="007F7A64">
              <w:rPr>
                <w:rFonts w:ascii="Times New Roman" w:hAnsi="Times New Roman" w:cs="Times New Roman"/>
                <w:sz w:val="24"/>
                <w:szCs w:val="24"/>
              </w:rPr>
              <w:t xml:space="preserve">  группа по оплате труда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C575F1" w:rsidP="00187F20">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lang w:val="en-US"/>
              </w:rPr>
              <w:t>II</w:t>
            </w:r>
            <w:r w:rsidRPr="007F7A64">
              <w:rPr>
                <w:rFonts w:ascii="Times New Roman" w:hAnsi="Times New Roman" w:cs="Times New Roman"/>
                <w:sz w:val="24"/>
                <w:szCs w:val="24"/>
              </w:rPr>
              <w:t xml:space="preserve"> группа по оплате труда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C575F1" w:rsidP="00187F20">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lang w:val="en-US"/>
              </w:rPr>
              <w:t>III</w:t>
            </w:r>
            <w:r w:rsidRPr="007F7A64">
              <w:rPr>
                <w:rFonts w:ascii="Times New Roman" w:hAnsi="Times New Roman" w:cs="Times New Roman"/>
                <w:sz w:val="24"/>
                <w:szCs w:val="24"/>
              </w:rPr>
              <w:t xml:space="preserve"> группа по оплате труда</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C575F1" w:rsidP="00187F20">
            <w:pPr>
              <w:pStyle w:val="ConsNormal"/>
              <w:widowControl/>
              <w:ind w:right="0" w:firstLine="0"/>
              <w:jc w:val="center"/>
              <w:rPr>
                <w:rFonts w:ascii="Times New Roman" w:hAnsi="Times New Roman" w:cs="Times New Roman"/>
                <w:sz w:val="24"/>
                <w:szCs w:val="24"/>
              </w:rPr>
            </w:pPr>
            <w:r w:rsidRPr="007F7A64">
              <w:rPr>
                <w:rFonts w:ascii="Times New Roman" w:hAnsi="Times New Roman" w:cs="Times New Roman"/>
                <w:sz w:val="24"/>
                <w:szCs w:val="24"/>
                <w:lang w:val="en-US"/>
              </w:rPr>
              <w:t>IY</w:t>
            </w:r>
            <w:r w:rsidRPr="007F7A64">
              <w:rPr>
                <w:rFonts w:ascii="Times New Roman" w:hAnsi="Times New Roman" w:cs="Times New Roman"/>
                <w:sz w:val="24"/>
                <w:szCs w:val="24"/>
              </w:rPr>
              <w:t xml:space="preserve"> группа по оплате труда</w:t>
            </w:r>
          </w:p>
        </w:tc>
      </w:tr>
      <w:tr w:rsidR="00C575F1" w:rsidRPr="00D159F7" w:rsidTr="00187F20">
        <w:trPr>
          <w:trHeight w:val="319"/>
        </w:trPr>
        <w:tc>
          <w:tcPr>
            <w:tcW w:w="521" w:type="dxa"/>
            <w:tcBorders>
              <w:top w:val="single" w:sz="4" w:space="0" w:color="000000"/>
              <w:left w:val="single" w:sz="4" w:space="0" w:color="000000"/>
              <w:bottom w:val="single" w:sz="4" w:space="0" w:color="000000"/>
              <w:right w:val="single" w:sz="4" w:space="0" w:color="000000"/>
            </w:tcBorders>
          </w:tcPr>
          <w:p w:rsidR="00C575F1" w:rsidRPr="00D159F7" w:rsidRDefault="007F7A64" w:rsidP="00187F20">
            <w:pPr>
              <w:pStyle w:val="ConsNormal"/>
              <w:widowControl/>
              <w:tabs>
                <w:tab w:val="left" w:pos="284"/>
              </w:tabs>
              <w:ind w:right="0" w:firstLine="0"/>
              <w:jc w:val="center"/>
              <w:rPr>
                <w:rFonts w:ascii="Times New Roman" w:hAnsi="Times New Roman" w:cs="Times New Roman"/>
                <w:sz w:val="28"/>
                <w:szCs w:val="28"/>
              </w:rPr>
            </w:pPr>
            <w:r w:rsidRPr="007F7A64">
              <w:rPr>
                <w:rFonts w:ascii="Times New Roman" w:hAnsi="Times New Roman" w:cs="Times New Roman"/>
                <w:sz w:val="24"/>
                <w:szCs w:val="24"/>
              </w:rPr>
              <w:t>1</w:t>
            </w:r>
          </w:p>
        </w:tc>
        <w:tc>
          <w:tcPr>
            <w:tcW w:w="3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7F7A64" w:rsidP="00187F20">
            <w:pPr>
              <w:pStyle w:val="ConsNormal"/>
              <w:widowControl/>
              <w:tabs>
                <w:tab w:val="left" w:pos="284"/>
              </w:tabs>
              <w:ind w:righ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575F1" w:rsidRPr="007F7A64" w:rsidRDefault="007F7A64" w:rsidP="00187F20">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7F7A64" w:rsidP="00187F20">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7F7A64" w:rsidP="00187F20">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7F7A64" w:rsidRDefault="007F7A64" w:rsidP="00187F20">
            <w:pPr>
              <w:pStyle w:val="ConsNormal"/>
              <w:widowControl/>
              <w:ind w:right="0" w:firstLine="0"/>
              <w:jc w:val="center"/>
              <w:rPr>
                <w:rFonts w:ascii="Times New Roman" w:hAnsi="Times New Roman" w:cs="Times New Roman"/>
                <w:sz w:val="24"/>
                <w:szCs w:val="24"/>
              </w:rPr>
            </w:pPr>
            <w:r>
              <w:rPr>
                <w:rFonts w:ascii="Times New Roman" w:hAnsi="Times New Roman" w:cs="Times New Roman"/>
                <w:sz w:val="24"/>
                <w:szCs w:val="24"/>
              </w:rPr>
              <w:t>6</w:t>
            </w:r>
          </w:p>
        </w:tc>
      </w:tr>
      <w:tr w:rsidR="007F7A64" w:rsidRPr="00D159F7" w:rsidTr="00187F20">
        <w:trPr>
          <w:trHeight w:val="319"/>
        </w:trPr>
        <w:tc>
          <w:tcPr>
            <w:tcW w:w="9464" w:type="dxa"/>
            <w:gridSpan w:val="6"/>
            <w:tcBorders>
              <w:top w:val="single" w:sz="4" w:space="0" w:color="000000"/>
              <w:left w:val="single" w:sz="4" w:space="0" w:color="000000"/>
              <w:bottom w:val="single" w:sz="4" w:space="0" w:color="000000"/>
              <w:right w:val="single" w:sz="4" w:space="0" w:color="000000"/>
            </w:tcBorders>
          </w:tcPr>
          <w:p w:rsidR="007F7A64" w:rsidRDefault="007F7A64" w:rsidP="00637DE3">
            <w:pPr>
              <w:pStyle w:val="ConsNormal"/>
              <w:widowControl/>
              <w:ind w:right="0" w:firstLine="0"/>
              <w:jc w:val="left"/>
              <w:rPr>
                <w:rFonts w:ascii="Times New Roman" w:hAnsi="Times New Roman" w:cs="Times New Roman"/>
                <w:sz w:val="24"/>
                <w:szCs w:val="24"/>
              </w:rPr>
            </w:pPr>
            <w:r>
              <w:rPr>
                <w:rFonts w:ascii="Times New Roman" w:hAnsi="Times New Roman" w:cs="Times New Roman"/>
                <w:sz w:val="24"/>
                <w:szCs w:val="24"/>
              </w:rPr>
              <w:t xml:space="preserve">Муниципальные учреждения социального обслуживания, подведомственные управлению </w:t>
            </w:r>
            <w:r w:rsidR="00637DE3">
              <w:rPr>
                <w:rFonts w:ascii="Times New Roman" w:hAnsi="Times New Roman" w:cs="Times New Roman"/>
                <w:sz w:val="24"/>
                <w:szCs w:val="24"/>
              </w:rPr>
              <w:t>социальной защиты населения А</w:t>
            </w:r>
            <w:r>
              <w:rPr>
                <w:rFonts w:ascii="Times New Roman" w:hAnsi="Times New Roman" w:cs="Times New Roman"/>
                <w:sz w:val="24"/>
                <w:szCs w:val="24"/>
              </w:rPr>
              <w:t xml:space="preserve">дминистрации </w:t>
            </w:r>
            <w:r w:rsidR="00637DE3">
              <w:rPr>
                <w:rFonts w:ascii="Times New Roman" w:hAnsi="Times New Roman" w:cs="Times New Roman"/>
                <w:sz w:val="24"/>
                <w:szCs w:val="24"/>
              </w:rPr>
              <w:t xml:space="preserve">Большеулуйского </w:t>
            </w:r>
            <w:r>
              <w:rPr>
                <w:rFonts w:ascii="Times New Roman" w:hAnsi="Times New Roman" w:cs="Times New Roman"/>
                <w:sz w:val="24"/>
                <w:szCs w:val="24"/>
              </w:rPr>
              <w:t xml:space="preserve">района </w:t>
            </w:r>
          </w:p>
        </w:tc>
      </w:tr>
      <w:tr w:rsidR="00C575F1" w:rsidRPr="00D159F7" w:rsidTr="00187F20">
        <w:trPr>
          <w:trHeight w:val="417"/>
        </w:trPr>
        <w:tc>
          <w:tcPr>
            <w:tcW w:w="521" w:type="dxa"/>
            <w:tcBorders>
              <w:top w:val="single" w:sz="4" w:space="0" w:color="000000"/>
              <w:left w:val="single" w:sz="4" w:space="0" w:color="000000"/>
              <w:bottom w:val="single" w:sz="4" w:space="0" w:color="000000"/>
              <w:right w:val="single" w:sz="4" w:space="0" w:color="000000"/>
            </w:tcBorders>
          </w:tcPr>
          <w:p w:rsidR="00C575F1" w:rsidRPr="00D159F7" w:rsidRDefault="00637DE3" w:rsidP="00187F20">
            <w:pPr>
              <w:pStyle w:val="ConsNormal"/>
              <w:widowControl/>
              <w:tabs>
                <w:tab w:val="left" w:pos="426"/>
              </w:tabs>
              <w:ind w:right="0" w:firstLine="0"/>
              <w:jc w:val="center"/>
              <w:rPr>
                <w:rFonts w:ascii="Times New Roman" w:hAnsi="Times New Roman" w:cs="Times New Roman"/>
                <w:sz w:val="28"/>
                <w:szCs w:val="28"/>
              </w:rPr>
            </w:pPr>
            <w:r>
              <w:rPr>
                <w:rFonts w:ascii="Times New Roman" w:hAnsi="Times New Roman" w:cs="Times New Roman"/>
                <w:sz w:val="28"/>
                <w:szCs w:val="28"/>
              </w:rPr>
              <w:t>1</w:t>
            </w:r>
            <w:r w:rsidR="00C575F1" w:rsidRPr="00D159F7">
              <w:rPr>
                <w:rFonts w:ascii="Times New Roman" w:hAnsi="Times New Roman" w:cs="Times New Roman"/>
                <w:sz w:val="28"/>
                <w:szCs w:val="28"/>
              </w:rPr>
              <w:t>.</w:t>
            </w:r>
          </w:p>
        </w:tc>
        <w:tc>
          <w:tcPr>
            <w:tcW w:w="3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D159F7" w:rsidRDefault="00C575F1" w:rsidP="005F2823">
            <w:pPr>
              <w:pStyle w:val="ConsNormal"/>
              <w:widowControl/>
              <w:tabs>
                <w:tab w:val="left" w:pos="426"/>
              </w:tabs>
              <w:ind w:right="0" w:firstLine="0"/>
              <w:jc w:val="left"/>
              <w:rPr>
                <w:rFonts w:ascii="Times New Roman" w:hAnsi="Times New Roman" w:cs="Times New Roman"/>
                <w:sz w:val="28"/>
                <w:szCs w:val="28"/>
              </w:rPr>
            </w:pPr>
            <w:r w:rsidRPr="00D159F7">
              <w:rPr>
                <w:rFonts w:ascii="Times New Roman" w:hAnsi="Times New Roman" w:cs="Times New Roman"/>
                <w:sz w:val="28"/>
                <w:szCs w:val="28"/>
              </w:rPr>
              <w:t xml:space="preserve"> Комплексные центры социального обслуживания</w:t>
            </w:r>
            <w:r w:rsidR="005F2823">
              <w:rPr>
                <w:rFonts w:ascii="Times New Roman" w:hAnsi="Times New Roman" w:cs="Times New Roman"/>
                <w:sz w:val="28"/>
                <w:szCs w:val="28"/>
              </w:rPr>
              <w:t xml:space="preserve"> населения</w:t>
            </w:r>
            <w:r w:rsidRPr="00D159F7">
              <w:rPr>
                <w:rFonts w:ascii="Times New Roman" w:hAnsi="Times New Roman" w:cs="Times New Roman"/>
                <w:sz w:val="28"/>
                <w:szCs w:val="28"/>
              </w:rPr>
              <w:t>, центры социального обслуживания</w:t>
            </w:r>
            <w:r w:rsidR="005F2823">
              <w:rPr>
                <w:rFonts w:ascii="Times New Roman" w:hAnsi="Times New Roman" w:cs="Times New Roman"/>
                <w:sz w:val="28"/>
                <w:szCs w:val="28"/>
              </w:rPr>
              <w:t xml:space="preserve">,  социально-реабилитационные центры инвалидов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D159F7" w:rsidRDefault="00C575F1"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2,2 – 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D159F7" w:rsidRDefault="00C575F1"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2,0 – 2,1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D159F7" w:rsidRDefault="00C575F1"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1,8 – 1,9</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5F1" w:rsidRPr="00D159F7" w:rsidRDefault="00C575F1" w:rsidP="00187F20">
            <w:pPr>
              <w:pStyle w:val="ConsNormal"/>
              <w:widowControl/>
              <w:ind w:right="0" w:firstLine="0"/>
              <w:jc w:val="center"/>
              <w:rPr>
                <w:rFonts w:ascii="Times New Roman" w:hAnsi="Times New Roman" w:cs="Times New Roman"/>
                <w:sz w:val="28"/>
                <w:szCs w:val="28"/>
              </w:rPr>
            </w:pPr>
            <w:r w:rsidRPr="00D159F7">
              <w:rPr>
                <w:rFonts w:ascii="Times New Roman" w:hAnsi="Times New Roman" w:cs="Times New Roman"/>
                <w:sz w:val="28"/>
                <w:szCs w:val="28"/>
              </w:rPr>
              <w:t>1,6 – 1,7</w:t>
            </w:r>
          </w:p>
        </w:tc>
      </w:tr>
    </w:tbl>
    <w:p w:rsidR="00C575F1" w:rsidRDefault="00C575F1" w:rsidP="00C575F1">
      <w:pPr>
        <w:pStyle w:val="ConsPlusNormal"/>
        <w:ind w:firstLine="540"/>
        <w:rPr>
          <w:rFonts w:ascii="Times New Roman" w:hAnsi="Times New Roman" w:cs="Times New Roman"/>
          <w:sz w:val="30"/>
          <w:szCs w:val="30"/>
        </w:rPr>
      </w:pPr>
    </w:p>
    <w:p w:rsidR="00C575F1" w:rsidRDefault="00C575F1" w:rsidP="00C575F1">
      <w:pPr>
        <w:pStyle w:val="ConsPlusNormal"/>
        <w:ind w:firstLine="540"/>
        <w:rPr>
          <w:rFonts w:ascii="Times New Roman" w:hAnsi="Times New Roman" w:cs="Times New Roman"/>
          <w:sz w:val="30"/>
          <w:szCs w:val="30"/>
        </w:rPr>
      </w:pPr>
    </w:p>
    <w:p w:rsidR="00C575F1" w:rsidRDefault="00C575F1" w:rsidP="00C575F1">
      <w:pPr>
        <w:pStyle w:val="ConsPlusNormal"/>
        <w:ind w:firstLine="540"/>
        <w:rPr>
          <w:rFonts w:ascii="Times New Roman" w:hAnsi="Times New Roman" w:cs="Times New Roman"/>
          <w:sz w:val="30"/>
          <w:szCs w:val="30"/>
        </w:rPr>
      </w:pPr>
    </w:p>
    <w:p w:rsidR="00C575F1" w:rsidRDefault="00C575F1" w:rsidP="00C575F1">
      <w:pPr>
        <w:pStyle w:val="ConsPlusNormal"/>
        <w:ind w:firstLine="540"/>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C575F1" w:rsidRDefault="00C575F1" w:rsidP="00214A02">
      <w:pPr>
        <w:pStyle w:val="ConsPlusNormal"/>
        <w:ind w:firstLine="540"/>
        <w:rPr>
          <w:rFonts w:ascii="Times New Roman" w:hAnsi="Times New Roman" w:cs="Times New Roman"/>
          <w:sz w:val="30"/>
          <w:szCs w:val="30"/>
        </w:rPr>
      </w:pPr>
    </w:p>
    <w:p w:rsidR="00C575F1" w:rsidRDefault="00C575F1" w:rsidP="00214A02">
      <w:pPr>
        <w:pStyle w:val="ConsPlusNormal"/>
        <w:ind w:firstLine="540"/>
        <w:rPr>
          <w:rFonts w:ascii="Times New Roman" w:hAnsi="Times New Roman" w:cs="Times New Roman"/>
          <w:sz w:val="30"/>
          <w:szCs w:val="30"/>
        </w:rPr>
      </w:pPr>
    </w:p>
    <w:p w:rsidR="00C575F1" w:rsidRDefault="00C575F1" w:rsidP="00214A02">
      <w:pPr>
        <w:pStyle w:val="ConsPlusNormal"/>
        <w:ind w:firstLine="540"/>
        <w:rPr>
          <w:rFonts w:ascii="Times New Roman" w:hAnsi="Times New Roman" w:cs="Times New Roman"/>
          <w:sz w:val="30"/>
          <w:szCs w:val="30"/>
        </w:rPr>
      </w:pPr>
    </w:p>
    <w:p w:rsidR="00C24A6B" w:rsidRDefault="00C24A6B" w:rsidP="00214A02">
      <w:pPr>
        <w:pStyle w:val="ConsPlusNormal"/>
        <w:ind w:firstLine="540"/>
        <w:rPr>
          <w:rFonts w:ascii="Times New Roman" w:hAnsi="Times New Roman" w:cs="Times New Roman"/>
          <w:sz w:val="30"/>
          <w:szCs w:val="30"/>
        </w:rPr>
      </w:pPr>
    </w:p>
    <w:p w:rsidR="00647BD1" w:rsidRDefault="00647BD1" w:rsidP="00B06CBF">
      <w:pPr>
        <w:pStyle w:val="ConsPlusNormal"/>
        <w:ind w:firstLine="0"/>
        <w:jc w:val="right"/>
        <w:outlineLvl w:val="1"/>
        <w:rPr>
          <w:rFonts w:ascii="Times New Roman" w:hAnsi="Times New Roman" w:cs="Times New Roman"/>
          <w:sz w:val="22"/>
          <w:szCs w:val="22"/>
        </w:rPr>
      </w:pPr>
    </w:p>
    <w:p w:rsidR="00B06CBF" w:rsidRPr="00941CD4" w:rsidRDefault="00B06CBF" w:rsidP="00B06CBF">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Pr>
          <w:rFonts w:ascii="Times New Roman" w:hAnsi="Times New Roman" w:cs="Times New Roman"/>
          <w:sz w:val="22"/>
          <w:szCs w:val="22"/>
        </w:rPr>
        <w:t xml:space="preserve">№ </w:t>
      </w:r>
      <w:r w:rsidR="005F2823">
        <w:rPr>
          <w:rFonts w:ascii="Times New Roman" w:hAnsi="Times New Roman" w:cs="Times New Roman"/>
          <w:sz w:val="22"/>
          <w:szCs w:val="22"/>
        </w:rPr>
        <w:t>7</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647BD1" w:rsidRPr="00902DA8" w:rsidRDefault="00647BD1" w:rsidP="00647BD1">
      <w:pPr>
        <w:jc w:val="right"/>
      </w:pPr>
      <w:r>
        <w:t xml:space="preserve">                                                                                    </w:t>
      </w:r>
      <w:r w:rsidR="00067E49">
        <w:t>01.06.2015</w:t>
      </w:r>
      <w:r w:rsidRPr="00902DA8">
        <w:t>)</w:t>
      </w:r>
    </w:p>
    <w:p w:rsidR="00647BD1" w:rsidRDefault="00647BD1" w:rsidP="00AA06D3">
      <w:pPr>
        <w:pStyle w:val="ConsPlusNormal"/>
        <w:ind w:firstLine="540"/>
        <w:jc w:val="right"/>
        <w:rPr>
          <w:rFonts w:ascii="Times New Roman" w:hAnsi="Times New Roman" w:cs="Times New Roman"/>
          <w:sz w:val="30"/>
          <w:szCs w:val="30"/>
        </w:rPr>
      </w:pPr>
    </w:p>
    <w:p w:rsidR="00A922A1" w:rsidRDefault="00A922A1" w:rsidP="00214A02">
      <w:pPr>
        <w:pStyle w:val="ConsPlusNormal"/>
        <w:ind w:firstLine="540"/>
        <w:rPr>
          <w:rFonts w:ascii="Times New Roman" w:hAnsi="Times New Roman" w:cs="Times New Roman"/>
          <w:sz w:val="30"/>
          <w:szCs w:val="30"/>
        </w:rPr>
      </w:pPr>
    </w:p>
    <w:p w:rsidR="00B06CBF" w:rsidRPr="00D159F7" w:rsidRDefault="00B06CBF" w:rsidP="00B06CBF">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ПЕРЕЧЕНЬ</w:t>
      </w:r>
    </w:p>
    <w:p w:rsidR="00B06CBF" w:rsidRPr="004209AC" w:rsidRDefault="00B06CBF" w:rsidP="00B06CBF">
      <w:pPr>
        <w:pStyle w:val="ConsPlusNormal"/>
        <w:ind w:firstLine="0"/>
        <w:jc w:val="center"/>
        <w:rPr>
          <w:rFonts w:ascii="Times New Roman" w:hAnsi="Times New Roman" w:cs="Times New Roman"/>
          <w:sz w:val="28"/>
          <w:szCs w:val="28"/>
        </w:rPr>
      </w:pPr>
      <w:r w:rsidRPr="00D159F7">
        <w:rPr>
          <w:rFonts w:ascii="Times New Roman" w:hAnsi="Times New Roman" w:cs="Times New Roman"/>
          <w:sz w:val="28"/>
          <w:szCs w:val="28"/>
        </w:rPr>
        <w:t>ДОЛЖНОСТЕЙ, ПРОФЕССИЙ РАБОТНИКОВ УЧРЕЖДЕНИЙ, ОТНОСИМЫХ ОСНОВНОМУ ПЕРСОНАЛУ ПО ВИДУ ЭКОНОМИЧЕСКОЙ ДЕЯТЕЛЬНОСТИ</w:t>
      </w:r>
      <w:r w:rsidRPr="004209AC">
        <w:rPr>
          <w:rFonts w:ascii="Times New Roman" w:hAnsi="Times New Roman" w:cs="Times New Roman"/>
          <w:sz w:val="28"/>
          <w:szCs w:val="28"/>
        </w:rPr>
        <w:t>«З</w:t>
      </w:r>
      <w:r>
        <w:rPr>
          <w:rFonts w:ascii="Times New Roman" w:hAnsi="Times New Roman" w:cs="Times New Roman"/>
          <w:sz w:val="28"/>
          <w:szCs w:val="28"/>
        </w:rPr>
        <w:t>ДРАВООХРАНЕНИЕИ ПРЕДОСТАВЛЕНИЕ СОЦИАЛЬНЫХ УСЛУГ</w:t>
      </w:r>
      <w:r w:rsidRPr="004209AC">
        <w:rPr>
          <w:rFonts w:ascii="Times New Roman" w:hAnsi="Times New Roman" w:cs="Times New Roman"/>
          <w:sz w:val="28"/>
          <w:szCs w:val="28"/>
        </w:rPr>
        <w:t>»</w:t>
      </w:r>
    </w:p>
    <w:p w:rsidR="00B06CBF" w:rsidRPr="00D159F7" w:rsidRDefault="00B06CBF" w:rsidP="00B06CBF">
      <w:pPr>
        <w:pStyle w:val="ConsPlusNormal"/>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4"/>
        <w:gridCol w:w="3226"/>
      </w:tblGrid>
      <w:tr w:rsidR="00B06CBF" w:rsidRPr="00D159F7" w:rsidTr="00187F20">
        <w:tc>
          <w:tcPr>
            <w:tcW w:w="6344" w:type="dxa"/>
          </w:tcPr>
          <w:p w:rsidR="00B06CBF" w:rsidRPr="00D159F7" w:rsidRDefault="00B06CBF" w:rsidP="00B06CBF">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Т</w:t>
            </w:r>
            <w:r w:rsidRPr="00D159F7">
              <w:rPr>
                <w:rFonts w:ascii="Times New Roman" w:hAnsi="Times New Roman" w:cs="Times New Roman"/>
                <w:sz w:val="28"/>
                <w:szCs w:val="28"/>
              </w:rPr>
              <w:t>ип учреждений</w:t>
            </w:r>
          </w:p>
        </w:tc>
        <w:tc>
          <w:tcPr>
            <w:tcW w:w="3226" w:type="dxa"/>
          </w:tcPr>
          <w:p w:rsidR="00B06CBF" w:rsidRPr="00D159F7" w:rsidRDefault="00B06CBF" w:rsidP="00187F20">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Должности, профессии       работников учреждений</w:t>
            </w:r>
          </w:p>
        </w:tc>
      </w:tr>
      <w:tr w:rsidR="00BF0566" w:rsidRPr="00D159F7" w:rsidTr="00187F20">
        <w:tc>
          <w:tcPr>
            <w:tcW w:w="6344" w:type="dxa"/>
          </w:tcPr>
          <w:p w:rsidR="00BF0566" w:rsidRDefault="00BF0566" w:rsidP="00B13383">
            <w:pPr>
              <w:pStyle w:val="ConsPlusNonformat"/>
              <w:widowControl/>
              <w:jc w:val="left"/>
              <w:rPr>
                <w:rFonts w:ascii="Times New Roman" w:hAnsi="Times New Roman" w:cs="Times New Roman"/>
                <w:sz w:val="28"/>
                <w:szCs w:val="28"/>
              </w:rPr>
            </w:pPr>
            <w:r>
              <w:rPr>
                <w:rFonts w:ascii="Times New Roman" w:hAnsi="Times New Roman" w:cs="Times New Roman"/>
                <w:sz w:val="28"/>
                <w:szCs w:val="28"/>
              </w:rPr>
              <w:lastRenderedPageBreak/>
              <w:t>Муниципальны</w:t>
            </w:r>
            <w:r w:rsidR="00A15BBC">
              <w:rPr>
                <w:rFonts w:ascii="Times New Roman" w:hAnsi="Times New Roman" w:cs="Times New Roman"/>
                <w:sz w:val="28"/>
                <w:szCs w:val="28"/>
              </w:rPr>
              <w:t xml:space="preserve">е учреждения, подведомственные </w:t>
            </w:r>
            <w:r w:rsidR="00B13383">
              <w:rPr>
                <w:rFonts w:ascii="Times New Roman" w:hAnsi="Times New Roman" w:cs="Times New Roman"/>
                <w:sz w:val="28"/>
                <w:szCs w:val="28"/>
              </w:rPr>
              <w:t xml:space="preserve">Отделу </w:t>
            </w:r>
            <w:r w:rsidR="00A15BBC">
              <w:rPr>
                <w:rFonts w:ascii="Times New Roman" w:hAnsi="Times New Roman" w:cs="Times New Roman"/>
                <w:sz w:val="28"/>
                <w:szCs w:val="28"/>
              </w:rPr>
              <w:t>социальной защиты населения  А</w:t>
            </w:r>
            <w:r>
              <w:rPr>
                <w:rFonts w:ascii="Times New Roman" w:hAnsi="Times New Roman" w:cs="Times New Roman"/>
                <w:sz w:val="28"/>
                <w:szCs w:val="28"/>
              </w:rPr>
              <w:t xml:space="preserve">дминистрации </w:t>
            </w:r>
            <w:r w:rsidR="00A15BBC">
              <w:rPr>
                <w:rFonts w:ascii="Times New Roman" w:hAnsi="Times New Roman" w:cs="Times New Roman"/>
                <w:sz w:val="28"/>
                <w:szCs w:val="28"/>
              </w:rPr>
              <w:t>Большеулуйского</w:t>
            </w:r>
            <w:r>
              <w:rPr>
                <w:rFonts w:ascii="Times New Roman" w:hAnsi="Times New Roman" w:cs="Times New Roman"/>
                <w:sz w:val="28"/>
                <w:szCs w:val="28"/>
              </w:rPr>
              <w:t xml:space="preserve">  района </w:t>
            </w:r>
          </w:p>
        </w:tc>
        <w:tc>
          <w:tcPr>
            <w:tcW w:w="3226" w:type="dxa"/>
          </w:tcPr>
          <w:p w:rsidR="00BF0566" w:rsidRPr="00D159F7" w:rsidRDefault="00BF0566" w:rsidP="00187F20">
            <w:pPr>
              <w:pStyle w:val="ConsPlusNonformat"/>
              <w:widowControl/>
              <w:rPr>
                <w:rFonts w:ascii="Times New Roman" w:hAnsi="Times New Roman" w:cs="Times New Roman"/>
                <w:sz w:val="28"/>
                <w:szCs w:val="28"/>
              </w:rPr>
            </w:pPr>
          </w:p>
        </w:tc>
      </w:tr>
      <w:tr w:rsidR="00BF0566" w:rsidRPr="00D159F7" w:rsidTr="00187F20">
        <w:tc>
          <w:tcPr>
            <w:tcW w:w="6344" w:type="dxa"/>
          </w:tcPr>
          <w:p w:rsidR="00BF0566" w:rsidRDefault="00637DE3" w:rsidP="00187F20">
            <w:pPr>
              <w:pStyle w:val="ConsPlusNonformat"/>
              <w:widowControl/>
              <w:rPr>
                <w:rFonts w:ascii="Times New Roman" w:hAnsi="Times New Roman" w:cs="Times New Roman"/>
                <w:sz w:val="28"/>
                <w:szCs w:val="28"/>
              </w:rPr>
            </w:pPr>
            <w:r>
              <w:rPr>
                <w:rFonts w:ascii="Times New Roman" w:hAnsi="Times New Roman" w:cs="Times New Roman"/>
                <w:sz w:val="28"/>
                <w:szCs w:val="28"/>
              </w:rPr>
              <w:t>1.</w:t>
            </w:r>
            <w:r w:rsidR="00BF0566">
              <w:rPr>
                <w:rFonts w:ascii="Times New Roman" w:hAnsi="Times New Roman" w:cs="Times New Roman"/>
                <w:sz w:val="28"/>
                <w:szCs w:val="28"/>
              </w:rPr>
              <w:t>. Муниципальные учреждения без обеспечени</w:t>
            </w:r>
            <w:r w:rsidR="00F17FCC">
              <w:rPr>
                <w:rFonts w:ascii="Times New Roman" w:hAnsi="Times New Roman" w:cs="Times New Roman"/>
                <w:sz w:val="28"/>
                <w:szCs w:val="28"/>
              </w:rPr>
              <w:t>я</w:t>
            </w:r>
            <w:r w:rsidR="00BF0566">
              <w:rPr>
                <w:rFonts w:ascii="Times New Roman" w:hAnsi="Times New Roman" w:cs="Times New Roman"/>
                <w:sz w:val="28"/>
                <w:szCs w:val="28"/>
              </w:rPr>
              <w:t xml:space="preserve"> постоянного проживания (полустационарные, нестационарные)</w:t>
            </w:r>
          </w:p>
        </w:tc>
        <w:tc>
          <w:tcPr>
            <w:tcW w:w="3226" w:type="dxa"/>
          </w:tcPr>
          <w:p w:rsidR="00BF0566" w:rsidRPr="00D159F7" w:rsidRDefault="00BF0566" w:rsidP="00B06CBF">
            <w:pPr>
              <w:pStyle w:val="ConsPlusNonformat"/>
              <w:widowControl/>
              <w:jc w:val="center"/>
              <w:rPr>
                <w:rFonts w:ascii="Times New Roman" w:hAnsi="Times New Roman" w:cs="Times New Roman"/>
                <w:sz w:val="28"/>
                <w:szCs w:val="28"/>
              </w:rPr>
            </w:pPr>
          </w:p>
        </w:tc>
      </w:tr>
      <w:tr w:rsidR="00B06CBF" w:rsidRPr="00D159F7" w:rsidTr="00187F20">
        <w:tc>
          <w:tcPr>
            <w:tcW w:w="6344" w:type="dxa"/>
          </w:tcPr>
          <w:p w:rsidR="00B06CBF" w:rsidRPr="00D159F7" w:rsidRDefault="00BF0566" w:rsidP="00187F20">
            <w:pPr>
              <w:pStyle w:val="ConsPlusNonformat"/>
              <w:widowControl/>
              <w:rPr>
                <w:rFonts w:ascii="Times New Roman" w:hAnsi="Times New Roman" w:cs="Times New Roman"/>
                <w:sz w:val="28"/>
                <w:szCs w:val="28"/>
              </w:rPr>
            </w:pPr>
            <w:r>
              <w:rPr>
                <w:rFonts w:ascii="Times New Roman" w:hAnsi="Times New Roman" w:cs="Times New Roman"/>
                <w:sz w:val="28"/>
                <w:szCs w:val="28"/>
              </w:rPr>
              <w:t>1</w:t>
            </w:r>
            <w:r w:rsidR="00B06CBF">
              <w:rPr>
                <w:rFonts w:ascii="Times New Roman" w:hAnsi="Times New Roman" w:cs="Times New Roman"/>
                <w:sz w:val="28"/>
                <w:szCs w:val="28"/>
              </w:rPr>
              <w:t>.</w:t>
            </w:r>
            <w:r>
              <w:rPr>
                <w:rFonts w:ascii="Times New Roman" w:hAnsi="Times New Roman" w:cs="Times New Roman"/>
                <w:sz w:val="28"/>
                <w:szCs w:val="28"/>
              </w:rPr>
              <w:t>1</w:t>
            </w:r>
            <w:r w:rsidR="00B06CBF" w:rsidRPr="00932B65">
              <w:rPr>
                <w:rFonts w:ascii="Times New Roman" w:hAnsi="Times New Roman" w:cs="Times New Roman"/>
                <w:sz w:val="28"/>
                <w:szCs w:val="28"/>
              </w:rPr>
              <w:t>Комплексные центры социального обслуживания  населения, центры социального обслуживания, социально-реабилитационные центры инвалидов,  центры социальной помощи семье и детям</w:t>
            </w:r>
          </w:p>
        </w:tc>
        <w:tc>
          <w:tcPr>
            <w:tcW w:w="3226" w:type="dxa"/>
          </w:tcPr>
          <w:p w:rsidR="00B06CBF" w:rsidRPr="00D159F7" w:rsidRDefault="00B06CBF" w:rsidP="00BF0566">
            <w:pPr>
              <w:pStyle w:val="ConsPlusNonformat"/>
              <w:widowControl/>
              <w:jc w:val="left"/>
              <w:rPr>
                <w:rFonts w:ascii="Times New Roman" w:hAnsi="Times New Roman" w:cs="Times New Roman"/>
                <w:sz w:val="28"/>
                <w:szCs w:val="28"/>
              </w:rPr>
            </w:pPr>
            <w:r w:rsidRPr="00D159F7">
              <w:rPr>
                <w:rFonts w:ascii="Times New Roman" w:hAnsi="Times New Roman" w:cs="Times New Roman"/>
                <w:sz w:val="28"/>
                <w:szCs w:val="28"/>
              </w:rPr>
              <w:t>специалист по социальной работе</w:t>
            </w:r>
          </w:p>
          <w:p w:rsidR="00B06CBF" w:rsidRPr="00D159F7" w:rsidRDefault="00C24A6B" w:rsidP="00BF0566">
            <w:pPr>
              <w:pStyle w:val="ConsPlusNonformat"/>
              <w:widowControl/>
              <w:jc w:val="left"/>
              <w:rPr>
                <w:rFonts w:ascii="Times New Roman" w:hAnsi="Times New Roman" w:cs="Times New Roman"/>
                <w:sz w:val="28"/>
                <w:szCs w:val="28"/>
              </w:rPr>
            </w:pPr>
            <w:r w:rsidRPr="006E08A6">
              <w:rPr>
                <w:rFonts w:ascii="Times New Roman" w:hAnsi="Times New Roman" w:cs="Times New Roman"/>
                <w:color w:val="FF0000"/>
                <w:sz w:val="28"/>
                <w:szCs w:val="28"/>
              </w:rPr>
              <w:t>методист</w:t>
            </w:r>
            <w:bookmarkStart w:id="0" w:name="_GoBack"/>
            <w:bookmarkEnd w:id="0"/>
          </w:p>
        </w:tc>
      </w:tr>
    </w:tbl>
    <w:p w:rsidR="00B06CBF" w:rsidRDefault="00B06CBF" w:rsidP="00B06CBF">
      <w:pPr>
        <w:pStyle w:val="ConsPlusNormal"/>
        <w:ind w:firstLine="0"/>
        <w:jc w:val="center"/>
        <w:rPr>
          <w:rFonts w:ascii="Times New Roman" w:hAnsi="Times New Roman" w:cs="Times New Roman"/>
          <w:sz w:val="28"/>
          <w:szCs w:val="28"/>
        </w:rPr>
      </w:pPr>
    </w:p>
    <w:p w:rsidR="00B06CBF" w:rsidRDefault="00B06CBF" w:rsidP="00B06CBF">
      <w:pPr>
        <w:pStyle w:val="ConsPlusNormal"/>
        <w:ind w:firstLine="0"/>
        <w:jc w:val="center"/>
        <w:rPr>
          <w:rFonts w:ascii="Times New Roman" w:hAnsi="Times New Roman" w:cs="Times New Roman"/>
          <w:sz w:val="28"/>
          <w:szCs w:val="28"/>
        </w:rPr>
      </w:pPr>
    </w:p>
    <w:p w:rsidR="00B06CBF" w:rsidRDefault="00B06CBF"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637DE3" w:rsidRDefault="00637DE3" w:rsidP="00B06CBF">
      <w:pPr>
        <w:pStyle w:val="ConsPlusNormal"/>
        <w:ind w:firstLine="0"/>
        <w:jc w:val="center"/>
        <w:rPr>
          <w:rFonts w:ascii="Times New Roman" w:hAnsi="Times New Roman" w:cs="Times New Roman"/>
          <w:sz w:val="28"/>
          <w:szCs w:val="28"/>
        </w:rPr>
      </w:pPr>
    </w:p>
    <w:p w:rsidR="005556F0" w:rsidRDefault="005556F0" w:rsidP="00AA06D3">
      <w:pPr>
        <w:pStyle w:val="ConsPlusNormal"/>
        <w:ind w:firstLine="0"/>
        <w:rPr>
          <w:rFonts w:ascii="Times New Roman" w:hAnsi="Times New Roman" w:cs="Times New Roman"/>
          <w:sz w:val="28"/>
          <w:szCs w:val="28"/>
        </w:rPr>
      </w:pPr>
    </w:p>
    <w:p w:rsidR="00AA06D3" w:rsidRDefault="00AA06D3" w:rsidP="00AA06D3">
      <w:pPr>
        <w:pStyle w:val="ConsPlusNormal"/>
        <w:ind w:firstLine="0"/>
        <w:rPr>
          <w:rFonts w:ascii="Times New Roman" w:hAnsi="Times New Roman" w:cs="Times New Roman"/>
          <w:sz w:val="30"/>
          <w:szCs w:val="30"/>
        </w:rPr>
      </w:pPr>
    </w:p>
    <w:p w:rsidR="00D44606" w:rsidRPr="00941CD4" w:rsidRDefault="00D44606" w:rsidP="00214A02">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Приложение </w:t>
      </w:r>
      <w:r w:rsidR="00C575F1">
        <w:rPr>
          <w:rFonts w:ascii="Times New Roman" w:hAnsi="Times New Roman" w:cs="Times New Roman"/>
          <w:sz w:val="22"/>
          <w:szCs w:val="22"/>
        </w:rPr>
        <w:t xml:space="preserve">№ </w:t>
      </w:r>
      <w:r w:rsidR="005F2823">
        <w:rPr>
          <w:rFonts w:ascii="Times New Roman" w:hAnsi="Times New Roman" w:cs="Times New Roman"/>
          <w:sz w:val="22"/>
          <w:szCs w:val="22"/>
        </w:rPr>
        <w:t>8</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к Примерному положению</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об оплате труда работников</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 xml:space="preserve">муниципальных учреждений </w:t>
      </w:r>
    </w:p>
    <w:p w:rsidR="00AA06D3" w:rsidRPr="00941CD4" w:rsidRDefault="00AA06D3" w:rsidP="00AA06D3">
      <w:pPr>
        <w:pStyle w:val="ConsPlusNormal"/>
        <w:ind w:firstLine="0"/>
        <w:jc w:val="right"/>
        <w:outlineLvl w:val="1"/>
        <w:rPr>
          <w:rFonts w:ascii="Times New Roman" w:hAnsi="Times New Roman" w:cs="Times New Roman"/>
          <w:sz w:val="22"/>
          <w:szCs w:val="22"/>
        </w:rPr>
      </w:pPr>
      <w:r w:rsidRPr="00941CD4">
        <w:rPr>
          <w:rFonts w:ascii="Times New Roman" w:hAnsi="Times New Roman" w:cs="Times New Roman"/>
          <w:sz w:val="22"/>
          <w:szCs w:val="22"/>
        </w:rPr>
        <w:t>социального обслуживания</w:t>
      </w:r>
      <w:r>
        <w:rPr>
          <w:rFonts w:ascii="Times New Roman" w:hAnsi="Times New Roman" w:cs="Times New Roman"/>
          <w:sz w:val="22"/>
          <w:szCs w:val="22"/>
        </w:rPr>
        <w:t>,</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подведомственных ОСЗН</w:t>
      </w:r>
    </w:p>
    <w:p w:rsidR="00AA06D3" w:rsidRDefault="00AA06D3" w:rsidP="00AA06D3">
      <w:pPr>
        <w:pStyle w:val="ConsPlusNormal"/>
        <w:ind w:firstLine="540"/>
        <w:jc w:val="right"/>
        <w:rPr>
          <w:rFonts w:ascii="Times New Roman" w:hAnsi="Times New Roman" w:cs="Times New Roman"/>
          <w:sz w:val="22"/>
          <w:szCs w:val="22"/>
        </w:rPr>
      </w:pPr>
      <w:r>
        <w:rPr>
          <w:rFonts w:ascii="Times New Roman" w:hAnsi="Times New Roman" w:cs="Times New Roman"/>
          <w:sz w:val="22"/>
          <w:szCs w:val="22"/>
        </w:rPr>
        <w:t>Администрации Большеулуйского района</w:t>
      </w:r>
    </w:p>
    <w:p w:rsidR="00647BD1" w:rsidRDefault="00647BD1" w:rsidP="00647BD1">
      <w:pPr>
        <w:pStyle w:val="ConsPlusTitle"/>
        <w:widowControl/>
        <w:ind w:left="4963"/>
        <w:jc w:val="right"/>
        <w:rPr>
          <w:rFonts w:ascii="Times New Roman" w:hAnsi="Times New Roman" w:cs="Times New Roman"/>
          <w:b w:val="0"/>
          <w:sz w:val="22"/>
          <w:szCs w:val="22"/>
        </w:rPr>
      </w:pPr>
      <w:r>
        <w:rPr>
          <w:rFonts w:ascii="Times New Roman" w:hAnsi="Times New Roman" w:cs="Times New Roman"/>
          <w:b w:val="0"/>
          <w:sz w:val="22"/>
          <w:szCs w:val="22"/>
        </w:rPr>
        <w:t xml:space="preserve">     </w:t>
      </w:r>
      <w:r w:rsidRPr="00902DA8">
        <w:rPr>
          <w:rFonts w:ascii="Times New Roman" w:hAnsi="Times New Roman" w:cs="Times New Roman"/>
          <w:b w:val="0"/>
          <w:sz w:val="22"/>
          <w:szCs w:val="22"/>
        </w:rPr>
        <w:t>(в ред. Постановления №</w:t>
      </w:r>
      <w:r w:rsidR="00067E49">
        <w:rPr>
          <w:rFonts w:ascii="Times New Roman" w:hAnsi="Times New Roman" w:cs="Times New Roman"/>
          <w:b w:val="0"/>
          <w:sz w:val="22"/>
          <w:szCs w:val="22"/>
        </w:rPr>
        <w:t>141</w:t>
      </w:r>
      <w:r w:rsidRPr="00902DA8">
        <w:rPr>
          <w:rFonts w:ascii="Times New Roman" w:hAnsi="Times New Roman" w:cs="Times New Roman"/>
          <w:b w:val="0"/>
          <w:sz w:val="22"/>
          <w:szCs w:val="22"/>
        </w:rPr>
        <w:t xml:space="preserve">-п от </w:t>
      </w:r>
    </w:p>
    <w:p w:rsidR="00AA06D3" w:rsidRPr="00647BD1" w:rsidRDefault="00647BD1" w:rsidP="00647BD1">
      <w:pPr>
        <w:jc w:val="right"/>
      </w:pPr>
      <w:r>
        <w:t xml:space="preserve">                                                                                    </w:t>
      </w:r>
      <w:r w:rsidR="00067E49">
        <w:t>01.06.2015</w:t>
      </w:r>
      <w:r w:rsidRPr="00902DA8">
        <w:t>)</w:t>
      </w:r>
    </w:p>
    <w:p w:rsidR="005F2823" w:rsidRDefault="009164FE" w:rsidP="009164FE">
      <w:pPr>
        <w:pStyle w:val="ConsPlusTitle"/>
        <w:widowControl/>
        <w:jc w:val="center"/>
        <w:rPr>
          <w:rFonts w:ascii="Times New Roman" w:hAnsi="Times New Roman" w:cs="Times New Roman"/>
          <w:b w:val="0"/>
          <w:sz w:val="28"/>
          <w:szCs w:val="28"/>
        </w:rPr>
      </w:pPr>
      <w:r w:rsidRPr="00D159F7">
        <w:rPr>
          <w:rFonts w:ascii="Times New Roman" w:hAnsi="Times New Roman" w:cs="Times New Roman"/>
          <w:b w:val="0"/>
          <w:sz w:val="28"/>
          <w:szCs w:val="28"/>
        </w:rPr>
        <w:t>ПОРЯДОК</w:t>
      </w:r>
    </w:p>
    <w:p w:rsidR="005F2823" w:rsidRDefault="009164FE" w:rsidP="009164FE">
      <w:pPr>
        <w:pStyle w:val="ConsPlusTitle"/>
        <w:widowControl/>
        <w:jc w:val="center"/>
        <w:rPr>
          <w:rFonts w:ascii="Times New Roman" w:hAnsi="Times New Roman" w:cs="Times New Roman"/>
          <w:b w:val="0"/>
          <w:sz w:val="28"/>
          <w:szCs w:val="28"/>
        </w:rPr>
      </w:pPr>
      <w:r w:rsidRPr="00D159F7">
        <w:rPr>
          <w:rFonts w:ascii="Times New Roman" w:hAnsi="Times New Roman" w:cs="Times New Roman"/>
          <w:b w:val="0"/>
          <w:sz w:val="28"/>
          <w:szCs w:val="28"/>
        </w:rPr>
        <w:t xml:space="preserve">ИСЧИСЛЕНИЯ СРЕДНЕГО РАЗМЕРА ОКЛАДА </w:t>
      </w:r>
    </w:p>
    <w:p w:rsidR="009164FE" w:rsidRPr="00D159F7" w:rsidRDefault="009164FE" w:rsidP="009164FE">
      <w:pPr>
        <w:pStyle w:val="ConsPlusTitle"/>
        <w:widowControl/>
        <w:jc w:val="center"/>
        <w:rPr>
          <w:rFonts w:ascii="Times New Roman" w:hAnsi="Times New Roman" w:cs="Times New Roman"/>
          <w:b w:val="0"/>
          <w:sz w:val="28"/>
          <w:szCs w:val="28"/>
        </w:rPr>
      </w:pPr>
      <w:r w:rsidRPr="00D159F7">
        <w:rPr>
          <w:rFonts w:ascii="Times New Roman" w:hAnsi="Times New Roman" w:cs="Times New Roman"/>
          <w:b w:val="0"/>
          <w:sz w:val="28"/>
          <w:szCs w:val="28"/>
        </w:rPr>
        <w:t xml:space="preserve">(ДОЛЖНОСТНОГО ОКЛАДА),СТАВКИ ЗАРАБОТНОЙ ПЛАТЫ РАБОТНИКОВ ОСНОВНОГО ПЕРСОНАЛАДЛЯ ОПРЕДЕЛЕНИЯ РАЗМЕРА ДОЛЖНОСТНОГО ОКЛАДАРУКОВОДИТЕЛЯ </w:t>
      </w:r>
      <w:r w:rsidR="005F2823">
        <w:rPr>
          <w:rFonts w:ascii="Times New Roman" w:hAnsi="Times New Roman" w:cs="Times New Roman"/>
          <w:b w:val="0"/>
          <w:sz w:val="28"/>
          <w:szCs w:val="28"/>
        </w:rPr>
        <w:t xml:space="preserve">МУНИЦИПАЛЬНОГО </w:t>
      </w:r>
      <w:r w:rsidRPr="00D159F7">
        <w:rPr>
          <w:rFonts w:ascii="Times New Roman" w:hAnsi="Times New Roman" w:cs="Times New Roman"/>
          <w:b w:val="0"/>
          <w:sz w:val="28"/>
          <w:szCs w:val="28"/>
        </w:rPr>
        <w:t>УЧРЕЖДЕНИЯ</w:t>
      </w:r>
    </w:p>
    <w:p w:rsidR="009164FE" w:rsidRPr="00D159F7" w:rsidRDefault="009164FE" w:rsidP="009164FE">
      <w:pPr>
        <w:pStyle w:val="ConsPlusNormal"/>
        <w:ind w:firstLine="540"/>
        <w:rPr>
          <w:sz w:val="28"/>
          <w:szCs w:val="28"/>
        </w:rPr>
      </w:pPr>
    </w:p>
    <w:p w:rsidR="009164FE" w:rsidRPr="00D159F7" w:rsidRDefault="009164FE" w:rsidP="005F2823">
      <w:pPr>
        <w:pStyle w:val="ConsPlusNormal"/>
        <w:ind w:firstLine="709"/>
        <w:rPr>
          <w:rFonts w:ascii="Times New Roman" w:hAnsi="Times New Roman" w:cs="Times New Roman"/>
          <w:sz w:val="28"/>
          <w:szCs w:val="28"/>
        </w:rPr>
      </w:pPr>
      <w:r w:rsidRPr="00D159F7">
        <w:rPr>
          <w:rFonts w:ascii="Times New Roman" w:hAnsi="Times New Roman" w:cs="Times New Roman"/>
          <w:sz w:val="28"/>
          <w:szCs w:val="28"/>
        </w:rPr>
        <w:t xml:space="preserve">1. Настоящий Порядок определяет правила исчисления среднего размера оклада (должностного оклада), ставки заработной платы работников </w:t>
      </w:r>
      <w:r w:rsidRPr="00D159F7">
        <w:rPr>
          <w:rFonts w:ascii="Times New Roman" w:hAnsi="Times New Roman" w:cs="Times New Roman"/>
          <w:sz w:val="28"/>
          <w:szCs w:val="28"/>
        </w:rPr>
        <w:lastRenderedPageBreak/>
        <w:t xml:space="preserve">основного персонала для определения размера должностного оклада руководителя </w:t>
      </w:r>
      <w:r w:rsidR="005F2823">
        <w:rPr>
          <w:rFonts w:ascii="Times New Roman" w:hAnsi="Times New Roman" w:cs="Times New Roman"/>
          <w:sz w:val="28"/>
          <w:szCs w:val="28"/>
        </w:rPr>
        <w:t xml:space="preserve"> муниципального </w:t>
      </w:r>
      <w:r w:rsidRPr="00D159F7">
        <w:rPr>
          <w:rFonts w:ascii="Times New Roman" w:hAnsi="Times New Roman" w:cs="Times New Roman"/>
          <w:sz w:val="28"/>
          <w:szCs w:val="28"/>
        </w:rPr>
        <w:t>учреждения.</w:t>
      </w:r>
    </w:p>
    <w:p w:rsidR="009164FE" w:rsidRPr="005F2823" w:rsidRDefault="009164FE" w:rsidP="005F2823">
      <w:pPr>
        <w:ind w:firstLine="709"/>
      </w:pPr>
      <w:r w:rsidRPr="005F2823">
        <w:rPr>
          <w:sz w:val="28"/>
          <w:szCs w:val="28"/>
        </w:rPr>
        <w:t>2. 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утверждается приказом руководителя учреждения и рассчитывается по формуле</w:t>
      </w:r>
      <w:r w:rsidRPr="005F2823">
        <w:t>:</w:t>
      </w:r>
    </w:p>
    <w:p w:rsidR="009164FE" w:rsidRPr="005F2823" w:rsidRDefault="009164FE" w:rsidP="005F2823"/>
    <w:p w:rsidR="000D254A" w:rsidRPr="001C76F0" w:rsidRDefault="000D254A" w:rsidP="001C76F0">
      <w:pPr>
        <w:pStyle w:val="ConsPlusNonformat"/>
        <w:widowControl/>
        <w:jc w:val="left"/>
        <w:rPr>
          <w:sz w:val="18"/>
          <w:szCs w:val="18"/>
          <w:lang w:val="en-US"/>
        </w:rPr>
      </w:pPr>
      <w:r w:rsidRPr="001C76F0">
        <w:rPr>
          <w:sz w:val="18"/>
          <w:szCs w:val="18"/>
          <w:lang w:val="en-US"/>
        </w:rPr>
        <w:t>n</w:t>
      </w:r>
    </w:p>
    <w:p w:rsidR="000D254A" w:rsidRPr="000D254A" w:rsidRDefault="000D254A" w:rsidP="001C76F0">
      <w:pPr>
        <w:pStyle w:val="ConsPlusNonformat"/>
        <w:widowControl/>
        <w:jc w:val="center"/>
        <w:rPr>
          <w:sz w:val="28"/>
          <w:szCs w:val="28"/>
          <w:lang w:val="en-US"/>
        </w:rPr>
      </w:pPr>
      <w:r w:rsidRPr="000D254A">
        <w:rPr>
          <w:sz w:val="28"/>
          <w:szCs w:val="28"/>
          <w:lang w:val="en-US"/>
        </w:rPr>
        <w:t xml:space="preserve">SUM  </w:t>
      </w:r>
      <w:r w:rsidRPr="000D254A">
        <w:rPr>
          <w:sz w:val="28"/>
          <w:szCs w:val="28"/>
        </w:rPr>
        <w:t>ДО</w:t>
      </w:r>
      <w:r w:rsidR="001C76F0" w:rsidRPr="000D254A">
        <w:rPr>
          <w:sz w:val="28"/>
          <w:szCs w:val="28"/>
          <w:lang w:val="en-US"/>
        </w:rPr>
        <w:t>i</w:t>
      </w:r>
    </w:p>
    <w:p w:rsidR="000D254A" w:rsidRPr="00816558" w:rsidRDefault="001C76F0" w:rsidP="001C76F0">
      <w:pPr>
        <w:pStyle w:val="ConsPlusNonformat"/>
        <w:widowControl/>
        <w:jc w:val="left"/>
        <w:rPr>
          <w:sz w:val="18"/>
          <w:szCs w:val="18"/>
          <w:lang w:val="en-US"/>
        </w:rPr>
      </w:pPr>
      <w:r w:rsidRPr="001C76F0">
        <w:rPr>
          <w:sz w:val="18"/>
          <w:szCs w:val="18"/>
          <w:lang w:val="en-US"/>
        </w:rPr>
        <w:t>i</w:t>
      </w:r>
      <w:r w:rsidRPr="00816558">
        <w:rPr>
          <w:sz w:val="18"/>
          <w:szCs w:val="18"/>
          <w:lang w:val="en-US"/>
        </w:rPr>
        <w:t>=1</w:t>
      </w:r>
    </w:p>
    <w:p w:rsidR="000D254A" w:rsidRPr="00816558" w:rsidRDefault="000D254A" w:rsidP="001C76F0">
      <w:pPr>
        <w:pStyle w:val="ConsPlusNonformat"/>
        <w:widowControl/>
        <w:jc w:val="center"/>
        <w:rPr>
          <w:sz w:val="28"/>
          <w:szCs w:val="28"/>
          <w:lang w:val="en-US"/>
        </w:rPr>
      </w:pPr>
      <w:r w:rsidRPr="000D254A">
        <w:rPr>
          <w:sz w:val="28"/>
          <w:szCs w:val="28"/>
        </w:rPr>
        <w:t>ДО</w:t>
      </w:r>
      <w:r w:rsidR="001C76F0" w:rsidRPr="001C76F0">
        <w:rPr>
          <w:sz w:val="18"/>
          <w:szCs w:val="18"/>
        </w:rPr>
        <w:t>ср</w:t>
      </w:r>
      <w:r w:rsidRPr="00816558">
        <w:rPr>
          <w:sz w:val="28"/>
          <w:szCs w:val="28"/>
          <w:lang w:val="en-US"/>
        </w:rPr>
        <w:t xml:space="preserve">   = ---------,</w:t>
      </w:r>
      <w:r w:rsidR="001C76F0" w:rsidRPr="00816558">
        <w:rPr>
          <w:sz w:val="28"/>
          <w:szCs w:val="28"/>
          <w:lang w:val="en-US"/>
        </w:rPr>
        <w:t xml:space="preserve">            (1)</w:t>
      </w:r>
    </w:p>
    <w:p w:rsidR="000D254A" w:rsidRPr="00F20C39" w:rsidRDefault="000D254A" w:rsidP="001C76F0">
      <w:pPr>
        <w:pStyle w:val="ConsPlusNonformat"/>
        <w:widowControl/>
        <w:jc w:val="center"/>
        <w:rPr>
          <w:sz w:val="28"/>
          <w:szCs w:val="28"/>
        </w:rPr>
      </w:pPr>
      <w:r w:rsidRPr="001C76F0">
        <w:rPr>
          <w:sz w:val="28"/>
          <w:szCs w:val="28"/>
          <w:lang w:val="en-US"/>
        </w:rPr>
        <w:t>n</w:t>
      </w:r>
    </w:p>
    <w:p w:rsidR="009164FE" w:rsidRPr="00F20C39"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где</w:t>
      </w:r>
      <w:r w:rsidRPr="00F20C39">
        <w:rPr>
          <w:rFonts w:ascii="Times New Roman" w:hAnsi="Times New Roman" w:cs="Times New Roman"/>
          <w:sz w:val="28"/>
          <w:szCs w:val="28"/>
        </w:rPr>
        <w:t>:</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ДО   - средний размер оклада (должностного оклада),  ставки  заработной</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 xml:space="preserve">      ср</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платы работников основного персонала;</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ДО  - размер оклада  (должностного  оклада),  ставки  заработной  платы</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 xml:space="preserve">      i</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работника основного персонала,  установленный  в  соответствии  со  штатным</w:t>
      </w:r>
      <w:r w:rsidR="000101EB">
        <w:rPr>
          <w:rFonts w:ascii="Times New Roman" w:hAnsi="Times New Roman" w:cs="Times New Roman"/>
          <w:sz w:val="28"/>
          <w:szCs w:val="28"/>
        </w:rPr>
        <w:t xml:space="preserve"> </w:t>
      </w:r>
      <w:r w:rsidRPr="00D159F7">
        <w:rPr>
          <w:rFonts w:ascii="Times New Roman" w:hAnsi="Times New Roman" w:cs="Times New Roman"/>
          <w:sz w:val="28"/>
          <w:szCs w:val="28"/>
        </w:rPr>
        <w:t>расписанием</w:t>
      </w:r>
      <w:r w:rsidR="001C76F0">
        <w:rPr>
          <w:rFonts w:ascii="Times New Roman" w:hAnsi="Times New Roman" w:cs="Times New Roman"/>
          <w:sz w:val="28"/>
          <w:szCs w:val="28"/>
        </w:rPr>
        <w:t xml:space="preserve"> муниципального </w:t>
      </w:r>
      <w:r w:rsidRPr="00D159F7">
        <w:rPr>
          <w:rFonts w:ascii="Times New Roman" w:hAnsi="Times New Roman" w:cs="Times New Roman"/>
          <w:sz w:val="28"/>
          <w:szCs w:val="28"/>
        </w:rPr>
        <w:t>учреждения;</w:t>
      </w:r>
    </w:p>
    <w:p w:rsidR="009164FE" w:rsidRPr="00D159F7" w:rsidRDefault="009164FE" w:rsidP="009164FE">
      <w:pPr>
        <w:pStyle w:val="ConsPlusNonformat"/>
        <w:widowControl/>
        <w:rPr>
          <w:rFonts w:ascii="Times New Roman" w:hAnsi="Times New Roman" w:cs="Times New Roman"/>
          <w:sz w:val="28"/>
          <w:szCs w:val="28"/>
        </w:rPr>
      </w:pPr>
      <w:r w:rsidRPr="00D159F7">
        <w:rPr>
          <w:rFonts w:ascii="Times New Roman" w:hAnsi="Times New Roman" w:cs="Times New Roman"/>
          <w:sz w:val="28"/>
          <w:szCs w:val="28"/>
        </w:rPr>
        <w:t xml:space="preserve">    n - штатная численность работников основного персонала.</w:t>
      </w:r>
    </w:p>
    <w:p w:rsidR="009164FE" w:rsidRPr="00D159F7" w:rsidRDefault="009164FE" w:rsidP="009164FE">
      <w:pPr>
        <w:pStyle w:val="ConsPlusNormal"/>
        <w:ind w:firstLine="540"/>
        <w:rPr>
          <w:rFonts w:ascii="Times New Roman" w:hAnsi="Times New Roman" w:cs="Times New Roman"/>
          <w:sz w:val="28"/>
          <w:szCs w:val="28"/>
        </w:rPr>
      </w:pPr>
      <w:r w:rsidRPr="00D159F7">
        <w:rPr>
          <w:rFonts w:ascii="Times New Roman" w:hAnsi="Times New Roman" w:cs="Times New Roman"/>
          <w:sz w:val="28"/>
          <w:szCs w:val="28"/>
        </w:rPr>
        <w:t>3. 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rsidR="009164FE" w:rsidRPr="00D159F7" w:rsidRDefault="009164FE" w:rsidP="009164FE">
      <w:pPr>
        <w:pStyle w:val="ConsPlusNormal"/>
        <w:ind w:firstLine="540"/>
        <w:rPr>
          <w:rFonts w:ascii="Times New Roman" w:hAnsi="Times New Roman" w:cs="Times New Roman"/>
          <w:sz w:val="28"/>
          <w:szCs w:val="28"/>
        </w:rPr>
      </w:pPr>
      <w:r w:rsidRPr="00D159F7">
        <w:rPr>
          <w:rFonts w:ascii="Times New Roman" w:hAnsi="Times New Roman" w:cs="Times New Roman"/>
          <w:sz w:val="28"/>
          <w:szCs w:val="28"/>
        </w:rPr>
        <w:t xml:space="preserve">изменения утвержденной штатной численности работников основного персонала </w:t>
      </w:r>
      <w:r w:rsidR="001C76F0">
        <w:rPr>
          <w:rFonts w:ascii="Times New Roman" w:hAnsi="Times New Roman" w:cs="Times New Roman"/>
          <w:sz w:val="28"/>
          <w:szCs w:val="28"/>
        </w:rPr>
        <w:t xml:space="preserve"> муниципального </w:t>
      </w:r>
      <w:r w:rsidRPr="00D159F7">
        <w:rPr>
          <w:rFonts w:ascii="Times New Roman" w:hAnsi="Times New Roman" w:cs="Times New Roman"/>
          <w:sz w:val="28"/>
          <w:szCs w:val="28"/>
        </w:rPr>
        <w:t>учреждения более чем на 15 процентов;</w:t>
      </w:r>
    </w:p>
    <w:p w:rsidR="001C76F0" w:rsidRDefault="009164FE" w:rsidP="00AA06D3">
      <w:pPr>
        <w:pStyle w:val="ConsPlusNormal"/>
        <w:ind w:firstLine="540"/>
        <w:rPr>
          <w:rFonts w:ascii="Times New Roman" w:hAnsi="Times New Roman" w:cs="Times New Roman"/>
          <w:sz w:val="22"/>
          <w:szCs w:val="22"/>
        </w:rPr>
      </w:pPr>
      <w:r w:rsidRPr="00D159F7">
        <w:rPr>
          <w:rFonts w:ascii="Times New Roman" w:hAnsi="Times New Roman" w:cs="Times New Roman"/>
          <w:sz w:val="28"/>
          <w:szCs w:val="28"/>
        </w:rPr>
        <w:t>увеличения (индексации) окладов (должностных окладов), ставок заработной платы работников.</w:t>
      </w:r>
    </w:p>
    <w:sectPr w:rsidR="001C76F0" w:rsidSect="006934E5">
      <w:headerReference w:type="even" r:id="rId23"/>
      <w:headerReference w:type="default" r:id="rId24"/>
      <w:footerReference w:type="first" r:id="rId25"/>
      <w:pgSz w:w="11906" w:h="16838" w:code="9"/>
      <w:pgMar w:top="1134" w:right="851" w:bottom="1134" w:left="1701"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BB6" w:rsidRDefault="00037BB6">
      <w:r>
        <w:separator/>
      </w:r>
    </w:p>
  </w:endnote>
  <w:endnote w:type="continuationSeparator" w:id="0">
    <w:p w:rsidR="00037BB6" w:rsidRDefault="00037B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69" w:rsidRDefault="006E3E69">
    <w:pPr>
      <w:pStyle w:val="a7"/>
    </w:pPr>
  </w:p>
  <w:p w:rsidR="006E3E69" w:rsidRDefault="006E3E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BB6" w:rsidRDefault="00037BB6">
      <w:r>
        <w:separator/>
      </w:r>
    </w:p>
  </w:footnote>
  <w:footnote w:type="continuationSeparator" w:id="0">
    <w:p w:rsidR="00037BB6" w:rsidRDefault="00037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69" w:rsidRDefault="00FA2306" w:rsidP="00E407B1">
    <w:pPr>
      <w:pStyle w:val="a4"/>
      <w:framePr w:wrap="around" w:vAnchor="text" w:hAnchor="margin" w:xAlign="center" w:y="1"/>
      <w:rPr>
        <w:rStyle w:val="a6"/>
      </w:rPr>
    </w:pPr>
    <w:r>
      <w:rPr>
        <w:rStyle w:val="a6"/>
      </w:rPr>
      <w:fldChar w:fldCharType="begin"/>
    </w:r>
    <w:r w:rsidR="006E3E69">
      <w:rPr>
        <w:rStyle w:val="a6"/>
      </w:rPr>
      <w:instrText xml:space="preserve">PAGE  </w:instrText>
    </w:r>
    <w:r>
      <w:rPr>
        <w:rStyle w:val="a6"/>
      </w:rPr>
      <w:fldChar w:fldCharType="end"/>
    </w:r>
  </w:p>
  <w:p w:rsidR="006E3E69" w:rsidRDefault="006E3E69" w:rsidP="00AB63C9">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69" w:rsidRDefault="00FA2306" w:rsidP="00E407B1">
    <w:pPr>
      <w:pStyle w:val="a4"/>
      <w:framePr w:wrap="around" w:vAnchor="text" w:hAnchor="margin" w:xAlign="center" w:y="1"/>
      <w:rPr>
        <w:rStyle w:val="a6"/>
      </w:rPr>
    </w:pPr>
    <w:r>
      <w:rPr>
        <w:rStyle w:val="a6"/>
      </w:rPr>
      <w:fldChar w:fldCharType="begin"/>
    </w:r>
    <w:r w:rsidR="006E3E69">
      <w:rPr>
        <w:rStyle w:val="a6"/>
      </w:rPr>
      <w:instrText xml:space="preserve">PAGE  </w:instrText>
    </w:r>
    <w:r>
      <w:rPr>
        <w:rStyle w:val="a6"/>
      </w:rPr>
      <w:fldChar w:fldCharType="separate"/>
    </w:r>
    <w:r w:rsidR="00D669E2">
      <w:rPr>
        <w:rStyle w:val="a6"/>
        <w:noProof/>
      </w:rPr>
      <w:t>40</w:t>
    </w:r>
    <w:r>
      <w:rPr>
        <w:rStyle w:val="a6"/>
      </w:rPr>
      <w:fldChar w:fldCharType="end"/>
    </w:r>
  </w:p>
  <w:p w:rsidR="006E3E69" w:rsidRDefault="006E3E69" w:rsidP="00AB63C9">
    <w:pPr>
      <w:pStyle w:val="a4"/>
      <w:ind w:right="360"/>
      <w:jc w:val="center"/>
    </w:pPr>
  </w:p>
  <w:p w:rsidR="006E3E69" w:rsidRDefault="006E3E6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73188"/>
    <w:multiLevelType w:val="hybridMultilevel"/>
    <w:tmpl w:val="CF08E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01094B"/>
    <w:multiLevelType w:val="hybridMultilevel"/>
    <w:tmpl w:val="66BE05E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1F8D279D"/>
    <w:multiLevelType w:val="hybridMultilevel"/>
    <w:tmpl w:val="73B08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0603AD"/>
    <w:multiLevelType w:val="multilevel"/>
    <w:tmpl w:val="B7DAA2DE"/>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26A074BE"/>
    <w:multiLevelType w:val="multilevel"/>
    <w:tmpl w:val="66BE05E8"/>
    <w:lvl w:ilvl="0">
      <w:start w:val="1"/>
      <w:numFmt w:val="bullet"/>
      <w:lvlText w:val=""/>
      <w:lvlJc w:val="left"/>
      <w:pPr>
        <w:tabs>
          <w:tab w:val="num" w:pos="795"/>
        </w:tabs>
        <w:ind w:left="795" w:hanging="360"/>
      </w:pPr>
      <w:rPr>
        <w:rFonts w:ascii="Symbol" w:hAnsi="Symbol"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hint="default"/>
      </w:rPr>
    </w:lvl>
    <w:lvl w:ilvl="3">
      <w:start w:val="1"/>
      <w:numFmt w:val="bullet"/>
      <w:lvlText w:val=""/>
      <w:lvlJc w:val="left"/>
      <w:pPr>
        <w:tabs>
          <w:tab w:val="num" w:pos="2955"/>
        </w:tabs>
        <w:ind w:left="2955" w:hanging="360"/>
      </w:pPr>
      <w:rPr>
        <w:rFonts w:ascii="Symbol" w:hAnsi="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hint="default"/>
      </w:rPr>
    </w:lvl>
    <w:lvl w:ilvl="6">
      <w:start w:val="1"/>
      <w:numFmt w:val="bullet"/>
      <w:lvlText w:val=""/>
      <w:lvlJc w:val="left"/>
      <w:pPr>
        <w:tabs>
          <w:tab w:val="num" w:pos="5115"/>
        </w:tabs>
        <w:ind w:left="5115" w:hanging="360"/>
      </w:pPr>
      <w:rPr>
        <w:rFonts w:ascii="Symbol" w:hAnsi="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hint="default"/>
      </w:rPr>
    </w:lvl>
  </w:abstractNum>
  <w:abstractNum w:abstractNumId="5">
    <w:nsid w:val="29124D89"/>
    <w:multiLevelType w:val="hybridMultilevel"/>
    <w:tmpl w:val="8FAC56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7A6317"/>
    <w:multiLevelType w:val="multilevel"/>
    <w:tmpl w:val="A6A0EE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EF775FD"/>
    <w:multiLevelType w:val="multilevel"/>
    <w:tmpl w:val="B7DAA2DE"/>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2FBE3F73"/>
    <w:multiLevelType w:val="hybridMultilevel"/>
    <w:tmpl w:val="B6A68FFE"/>
    <w:lvl w:ilvl="0" w:tplc="40ECE90A">
      <w:start w:val="3"/>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3775351E"/>
    <w:multiLevelType w:val="hybridMultilevel"/>
    <w:tmpl w:val="FDA8A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027FC8"/>
    <w:multiLevelType w:val="multilevel"/>
    <w:tmpl w:val="79A880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3C4617F5"/>
    <w:multiLevelType w:val="hybridMultilevel"/>
    <w:tmpl w:val="02ACDC6A"/>
    <w:lvl w:ilvl="0" w:tplc="DB2CCF2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E2149D9"/>
    <w:multiLevelType w:val="hybridMultilevel"/>
    <w:tmpl w:val="7640F210"/>
    <w:lvl w:ilvl="0" w:tplc="855A304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40C46F5B"/>
    <w:multiLevelType w:val="multilevel"/>
    <w:tmpl w:val="898C4AF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48676866"/>
    <w:multiLevelType w:val="multilevel"/>
    <w:tmpl w:val="7640F21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nsid w:val="4A253DFD"/>
    <w:multiLevelType w:val="hybridMultilevel"/>
    <w:tmpl w:val="E7705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7F3D4A"/>
    <w:multiLevelType w:val="hybridMultilevel"/>
    <w:tmpl w:val="5D3E8276"/>
    <w:lvl w:ilvl="0" w:tplc="915CF53C">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7">
    <w:nsid w:val="58CB32CB"/>
    <w:multiLevelType w:val="multilevel"/>
    <w:tmpl w:val="4E5C9FDC"/>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59A85A57"/>
    <w:multiLevelType w:val="hybridMultilevel"/>
    <w:tmpl w:val="0F28B924"/>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5C986D71"/>
    <w:multiLevelType w:val="multilevel"/>
    <w:tmpl w:val="4E5C9FDC"/>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5D5848BF"/>
    <w:multiLevelType w:val="hybridMultilevel"/>
    <w:tmpl w:val="FF52ADF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5EB76EAD"/>
    <w:multiLevelType w:val="hybridMultilevel"/>
    <w:tmpl w:val="3FCE3DAC"/>
    <w:lvl w:ilvl="0" w:tplc="855A304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8"/>
  </w:num>
  <w:num w:numId="2">
    <w:abstractNumId w:val="13"/>
  </w:num>
  <w:num w:numId="3">
    <w:abstractNumId w:val="16"/>
  </w:num>
  <w:num w:numId="4">
    <w:abstractNumId w:val="5"/>
  </w:num>
  <w:num w:numId="5">
    <w:abstractNumId w:val="17"/>
  </w:num>
  <w:num w:numId="6">
    <w:abstractNumId w:val="6"/>
  </w:num>
  <w:num w:numId="7">
    <w:abstractNumId w:val="3"/>
  </w:num>
  <w:num w:numId="8">
    <w:abstractNumId w:val="19"/>
  </w:num>
  <w:num w:numId="9">
    <w:abstractNumId w:val="10"/>
  </w:num>
  <w:num w:numId="10">
    <w:abstractNumId w:val="7"/>
  </w:num>
  <w:num w:numId="11">
    <w:abstractNumId w:val="1"/>
  </w:num>
  <w:num w:numId="12">
    <w:abstractNumId w:val="4"/>
  </w:num>
  <w:num w:numId="13">
    <w:abstractNumId w:val="21"/>
  </w:num>
  <w:num w:numId="14">
    <w:abstractNumId w:val="12"/>
  </w:num>
  <w:num w:numId="15">
    <w:abstractNumId w:val="14"/>
  </w:num>
  <w:num w:numId="16">
    <w:abstractNumId w:val="18"/>
  </w:num>
  <w:num w:numId="17">
    <w:abstractNumId w:val="20"/>
  </w:num>
  <w:num w:numId="18">
    <w:abstractNumId w:val="15"/>
  </w:num>
  <w:num w:numId="19">
    <w:abstractNumId w:val="2"/>
  </w:num>
  <w:num w:numId="20">
    <w:abstractNumId w:val="11"/>
  </w:num>
  <w:num w:numId="21">
    <w:abstractNumId w:val="9"/>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14652"/>
    <w:rsid w:val="00000D8D"/>
    <w:rsid w:val="00000F4B"/>
    <w:rsid w:val="000015F0"/>
    <w:rsid w:val="000021F3"/>
    <w:rsid w:val="00002B76"/>
    <w:rsid w:val="0000528F"/>
    <w:rsid w:val="00007388"/>
    <w:rsid w:val="000101EB"/>
    <w:rsid w:val="00015E54"/>
    <w:rsid w:val="00017408"/>
    <w:rsid w:val="0001744F"/>
    <w:rsid w:val="00021689"/>
    <w:rsid w:val="000219AC"/>
    <w:rsid w:val="000248D1"/>
    <w:rsid w:val="00024C5A"/>
    <w:rsid w:val="00024E85"/>
    <w:rsid w:val="000271D7"/>
    <w:rsid w:val="00032043"/>
    <w:rsid w:val="000326DF"/>
    <w:rsid w:val="00032DBC"/>
    <w:rsid w:val="00034C4C"/>
    <w:rsid w:val="0003583D"/>
    <w:rsid w:val="00035EE3"/>
    <w:rsid w:val="000361C0"/>
    <w:rsid w:val="00036D4E"/>
    <w:rsid w:val="00037BB6"/>
    <w:rsid w:val="00037F58"/>
    <w:rsid w:val="00040CC8"/>
    <w:rsid w:val="00041220"/>
    <w:rsid w:val="00042A2C"/>
    <w:rsid w:val="00044C9F"/>
    <w:rsid w:val="000538C5"/>
    <w:rsid w:val="0005580D"/>
    <w:rsid w:val="00056903"/>
    <w:rsid w:val="00056A99"/>
    <w:rsid w:val="000571F2"/>
    <w:rsid w:val="0005725F"/>
    <w:rsid w:val="000575DA"/>
    <w:rsid w:val="00064B39"/>
    <w:rsid w:val="00064E49"/>
    <w:rsid w:val="00065377"/>
    <w:rsid w:val="0006591E"/>
    <w:rsid w:val="00065945"/>
    <w:rsid w:val="00067E49"/>
    <w:rsid w:val="000711DB"/>
    <w:rsid w:val="00071AB0"/>
    <w:rsid w:val="0007226A"/>
    <w:rsid w:val="0007358E"/>
    <w:rsid w:val="00073860"/>
    <w:rsid w:val="0007471D"/>
    <w:rsid w:val="000753C8"/>
    <w:rsid w:val="00076C00"/>
    <w:rsid w:val="00081633"/>
    <w:rsid w:val="00081EDB"/>
    <w:rsid w:val="0008272B"/>
    <w:rsid w:val="00082733"/>
    <w:rsid w:val="00084323"/>
    <w:rsid w:val="00084964"/>
    <w:rsid w:val="00087300"/>
    <w:rsid w:val="000901D5"/>
    <w:rsid w:val="0009051A"/>
    <w:rsid w:val="000908A2"/>
    <w:rsid w:val="00091A36"/>
    <w:rsid w:val="000933AF"/>
    <w:rsid w:val="00094B97"/>
    <w:rsid w:val="0009528B"/>
    <w:rsid w:val="00095E5E"/>
    <w:rsid w:val="00096421"/>
    <w:rsid w:val="000A005C"/>
    <w:rsid w:val="000A0B5F"/>
    <w:rsid w:val="000A2243"/>
    <w:rsid w:val="000A3125"/>
    <w:rsid w:val="000A3C7D"/>
    <w:rsid w:val="000A560A"/>
    <w:rsid w:val="000A5834"/>
    <w:rsid w:val="000A59EE"/>
    <w:rsid w:val="000A6652"/>
    <w:rsid w:val="000A7023"/>
    <w:rsid w:val="000A7C58"/>
    <w:rsid w:val="000B043A"/>
    <w:rsid w:val="000B047C"/>
    <w:rsid w:val="000B13C4"/>
    <w:rsid w:val="000B18E5"/>
    <w:rsid w:val="000B207A"/>
    <w:rsid w:val="000B28A7"/>
    <w:rsid w:val="000B335C"/>
    <w:rsid w:val="000B38FB"/>
    <w:rsid w:val="000B3C35"/>
    <w:rsid w:val="000B5520"/>
    <w:rsid w:val="000B63CD"/>
    <w:rsid w:val="000C128A"/>
    <w:rsid w:val="000C19C3"/>
    <w:rsid w:val="000C1E8D"/>
    <w:rsid w:val="000C2644"/>
    <w:rsid w:val="000C2784"/>
    <w:rsid w:val="000C2ED0"/>
    <w:rsid w:val="000C7994"/>
    <w:rsid w:val="000D02CD"/>
    <w:rsid w:val="000D113E"/>
    <w:rsid w:val="000D254A"/>
    <w:rsid w:val="000D43D9"/>
    <w:rsid w:val="000D5FCE"/>
    <w:rsid w:val="000D6682"/>
    <w:rsid w:val="000E12F6"/>
    <w:rsid w:val="000E18DB"/>
    <w:rsid w:val="000E23B5"/>
    <w:rsid w:val="000E32D2"/>
    <w:rsid w:val="000E4DCF"/>
    <w:rsid w:val="000E5005"/>
    <w:rsid w:val="000E57F8"/>
    <w:rsid w:val="000F0AF2"/>
    <w:rsid w:val="000F1A4B"/>
    <w:rsid w:val="000F3DD9"/>
    <w:rsid w:val="000F4B66"/>
    <w:rsid w:val="000F5454"/>
    <w:rsid w:val="000F5635"/>
    <w:rsid w:val="000F659D"/>
    <w:rsid w:val="000F7744"/>
    <w:rsid w:val="001021AA"/>
    <w:rsid w:val="00102204"/>
    <w:rsid w:val="00104A18"/>
    <w:rsid w:val="00106E70"/>
    <w:rsid w:val="00110CAA"/>
    <w:rsid w:val="00111074"/>
    <w:rsid w:val="00113C96"/>
    <w:rsid w:val="0011471F"/>
    <w:rsid w:val="001168B1"/>
    <w:rsid w:val="00117702"/>
    <w:rsid w:val="001201A3"/>
    <w:rsid w:val="00120D3D"/>
    <w:rsid w:val="00120F64"/>
    <w:rsid w:val="00121796"/>
    <w:rsid w:val="00122832"/>
    <w:rsid w:val="0012729F"/>
    <w:rsid w:val="0013112A"/>
    <w:rsid w:val="00132159"/>
    <w:rsid w:val="001324F7"/>
    <w:rsid w:val="00132C0E"/>
    <w:rsid w:val="00135A2E"/>
    <w:rsid w:val="00136781"/>
    <w:rsid w:val="00140BFD"/>
    <w:rsid w:val="001416B1"/>
    <w:rsid w:val="00142A6A"/>
    <w:rsid w:val="00147ABA"/>
    <w:rsid w:val="00152D73"/>
    <w:rsid w:val="001531A3"/>
    <w:rsid w:val="00155B9E"/>
    <w:rsid w:val="00155BB0"/>
    <w:rsid w:val="00156649"/>
    <w:rsid w:val="00161078"/>
    <w:rsid w:val="00162248"/>
    <w:rsid w:val="00163BF6"/>
    <w:rsid w:val="001640CE"/>
    <w:rsid w:val="00170F20"/>
    <w:rsid w:val="001711A0"/>
    <w:rsid w:val="001716B1"/>
    <w:rsid w:val="00172205"/>
    <w:rsid w:val="00174A1E"/>
    <w:rsid w:val="001764C3"/>
    <w:rsid w:val="00176F3A"/>
    <w:rsid w:val="001801A5"/>
    <w:rsid w:val="00180918"/>
    <w:rsid w:val="00181E06"/>
    <w:rsid w:val="00182D13"/>
    <w:rsid w:val="00187F20"/>
    <w:rsid w:val="0019035E"/>
    <w:rsid w:val="001904E9"/>
    <w:rsid w:val="0019274A"/>
    <w:rsid w:val="00192E2A"/>
    <w:rsid w:val="00193265"/>
    <w:rsid w:val="00194025"/>
    <w:rsid w:val="0019403C"/>
    <w:rsid w:val="00194587"/>
    <w:rsid w:val="0019631D"/>
    <w:rsid w:val="001971C0"/>
    <w:rsid w:val="00197290"/>
    <w:rsid w:val="001A0D63"/>
    <w:rsid w:val="001A46C2"/>
    <w:rsid w:val="001A54AF"/>
    <w:rsid w:val="001A7230"/>
    <w:rsid w:val="001B2079"/>
    <w:rsid w:val="001B272E"/>
    <w:rsid w:val="001B64BD"/>
    <w:rsid w:val="001B70FF"/>
    <w:rsid w:val="001B7CA2"/>
    <w:rsid w:val="001C2077"/>
    <w:rsid w:val="001C20ED"/>
    <w:rsid w:val="001C2976"/>
    <w:rsid w:val="001C2E26"/>
    <w:rsid w:val="001C30C0"/>
    <w:rsid w:val="001C3F0C"/>
    <w:rsid w:val="001C5308"/>
    <w:rsid w:val="001C5393"/>
    <w:rsid w:val="001C6CF8"/>
    <w:rsid w:val="001C76F0"/>
    <w:rsid w:val="001D1907"/>
    <w:rsid w:val="001D1C31"/>
    <w:rsid w:val="001D2E1D"/>
    <w:rsid w:val="001D38A1"/>
    <w:rsid w:val="001D3C78"/>
    <w:rsid w:val="001D4043"/>
    <w:rsid w:val="001D547E"/>
    <w:rsid w:val="001D5F78"/>
    <w:rsid w:val="001E0715"/>
    <w:rsid w:val="001E510D"/>
    <w:rsid w:val="001E58CF"/>
    <w:rsid w:val="001E5FCD"/>
    <w:rsid w:val="001F03D9"/>
    <w:rsid w:val="001F4F17"/>
    <w:rsid w:val="001F4FE5"/>
    <w:rsid w:val="001F56A6"/>
    <w:rsid w:val="001F6067"/>
    <w:rsid w:val="001F6A6B"/>
    <w:rsid w:val="001F6F29"/>
    <w:rsid w:val="00205CB8"/>
    <w:rsid w:val="0020724A"/>
    <w:rsid w:val="0020739E"/>
    <w:rsid w:val="002120C0"/>
    <w:rsid w:val="00214A02"/>
    <w:rsid w:val="00215D5F"/>
    <w:rsid w:val="00220CBD"/>
    <w:rsid w:val="00221CB1"/>
    <w:rsid w:val="002221E2"/>
    <w:rsid w:val="0022293C"/>
    <w:rsid w:val="0022403B"/>
    <w:rsid w:val="0022408F"/>
    <w:rsid w:val="00225628"/>
    <w:rsid w:val="002268EA"/>
    <w:rsid w:val="00226D67"/>
    <w:rsid w:val="00233CD7"/>
    <w:rsid w:val="00235F0F"/>
    <w:rsid w:val="00236697"/>
    <w:rsid w:val="00236A95"/>
    <w:rsid w:val="00237FF9"/>
    <w:rsid w:val="00240108"/>
    <w:rsid w:val="00242167"/>
    <w:rsid w:val="002424D7"/>
    <w:rsid w:val="002443B7"/>
    <w:rsid w:val="00246406"/>
    <w:rsid w:val="00250E71"/>
    <w:rsid w:val="002516CC"/>
    <w:rsid w:val="00252ADA"/>
    <w:rsid w:val="00253479"/>
    <w:rsid w:val="00253581"/>
    <w:rsid w:val="0025362A"/>
    <w:rsid w:val="00255298"/>
    <w:rsid w:val="002563E5"/>
    <w:rsid w:val="00256C78"/>
    <w:rsid w:val="00257106"/>
    <w:rsid w:val="00260A70"/>
    <w:rsid w:val="0026395C"/>
    <w:rsid w:val="00263BE3"/>
    <w:rsid w:val="00264618"/>
    <w:rsid w:val="0026486B"/>
    <w:rsid w:val="00265711"/>
    <w:rsid w:val="00265FCF"/>
    <w:rsid w:val="00266DD3"/>
    <w:rsid w:val="00266EE3"/>
    <w:rsid w:val="00270D0C"/>
    <w:rsid w:val="00271CC8"/>
    <w:rsid w:val="00272219"/>
    <w:rsid w:val="0027292A"/>
    <w:rsid w:val="00272EFC"/>
    <w:rsid w:val="0027502D"/>
    <w:rsid w:val="00277EB7"/>
    <w:rsid w:val="00280588"/>
    <w:rsid w:val="002810F1"/>
    <w:rsid w:val="002817A4"/>
    <w:rsid w:val="002818ED"/>
    <w:rsid w:val="0028248D"/>
    <w:rsid w:val="00282775"/>
    <w:rsid w:val="002830E0"/>
    <w:rsid w:val="00283933"/>
    <w:rsid w:val="0028405A"/>
    <w:rsid w:val="00290D81"/>
    <w:rsid w:val="00290FE7"/>
    <w:rsid w:val="00291153"/>
    <w:rsid w:val="002913ED"/>
    <w:rsid w:val="00293118"/>
    <w:rsid w:val="00294B40"/>
    <w:rsid w:val="0029575C"/>
    <w:rsid w:val="002960D3"/>
    <w:rsid w:val="00296670"/>
    <w:rsid w:val="00296B59"/>
    <w:rsid w:val="00297907"/>
    <w:rsid w:val="002A258D"/>
    <w:rsid w:val="002A4236"/>
    <w:rsid w:val="002A53F1"/>
    <w:rsid w:val="002A56CA"/>
    <w:rsid w:val="002A63FF"/>
    <w:rsid w:val="002A76A1"/>
    <w:rsid w:val="002B15C6"/>
    <w:rsid w:val="002B17E5"/>
    <w:rsid w:val="002B6C30"/>
    <w:rsid w:val="002B793B"/>
    <w:rsid w:val="002C1328"/>
    <w:rsid w:val="002C1812"/>
    <w:rsid w:val="002C1CD0"/>
    <w:rsid w:val="002C1F2B"/>
    <w:rsid w:val="002C4569"/>
    <w:rsid w:val="002C63FE"/>
    <w:rsid w:val="002C6A05"/>
    <w:rsid w:val="002C6B2F"/>
    <w:rsid w:val="002C7332"/>
    <w:rsid w:val="002C73E7"/>
    <w:rsid w:val="002C758B"/>
    <w:rsid w:val="002D06A7"/>
    <w:rsid w:val="002D13D1"/>
    <w:rsid w:val="002D3B4C"/>
    <w:rsid w:val="002D53AA"/>
    <w:rsid w:val="002D5EB9"/>
    <w:rsid w:val="002D5F04"/>
    <w:rsid w:val="002D6A48"/>
    <w:rsid w:val="002D7C60"/>
    <w:rsid w:val="002E073F"/>
    <w:rsid w:val="002E2E81"/>
    <w:rsid w:val="002E36E1"/>
    <w:rsid w:val="002E61D0"/>
    <w:rsid w:val="002E6D0F"/>
    <w:rsid w:val="002F5990"/>
    <w:rsid w:val="002F6270"/>
    <w:rsid w:val="002F6887"/>
    <w:rsid w:val="002F75AD"/>
    <w:rsid w:val="002F78C9"/>
    <w:rsid w:val="003015CE"/>
    <w:rsid w:val="00303DBA"/>
    <w:rsid w:val="00304365"/>
    <w:rsid w:val="00305516"/>
    <w:rsid w:val="00305849"/>
    <w:rsid w:val="003058C0"/>
    <w:rsid w:val="00310399"/>
    <w:rsid w:val="003110D5"/>
    <w:rsid w:val="00311D28"/>
    <w:rsid w:val="00312426"/>
    <w:rsid w:val="003157F6"/>
    <w:rsid w:val="00317585"/>
    <w:rsid w:val="00320E15"/>
    <w:rsid w:val="00321D00"/>
    <w:rsid w:val="00323D03"/>
    <w:rsid w:val="00323D9C"/>
    <w:rsid w:val="0032412D"/>
    <w:rsid w:val="003245CC"/>
    <w:rsid w:val="00326886"/>
    <w:rsid w:val="00326C3F"/>
    <w:rsid w:val="00327977"/>
    <w:rsid w:val="0033001C"/>
    <w:rsid w:val="003300E9"/>
    <w:rsid w:val="00331C2A"/>
    <w:rsid w:val="0033263A"/>
    <w:rsid w:val="00333482"/>
    <w:rsid w:val="003339FA"/>
    <w:rsid w:val="00335218"/>
    <w:rsid w:val="003378B6"/>
    <w:rsid w:val="00340AC7"/>
    <w:rsid w:val="00340D6C"/>
    <w:rsid w:val="0034101F"/>
    <w:rsid w:val="0034129C"/>
    <w:rsid w:val="0034356E"/>
    <w:rsid w:val="0034537D"/>
    <w:rsid w:val="003501D5"/>
    <w:rsid w:val="00350FA4"/>
    <w:rsid w:val="003523CD"/>
    <w:rsid w:val="003533E3"/>
    <w:rsid w:val="00355364"/>
    <w:rsid w:val="003558C3"/>
    <w:rsid w:val="0036060C"/>
    <w:rsid w:val="0036088E"/>
    <w:rsid w:val="00363842"/>
    <w:rsid w:val="003668B1"/>
    <w:rsid w:val="00366BCC"/>
    <w:rsid w:val="00367E5E"/>
    <w:rsid w:val="00373D31"/>
    <w:rsid w:val="00373ECE"/>
    <w:rsid w:val="003763B0"/>
    <w:rsid w:val="00376548"/>
    <w:rsid w:val="003771F3"/>
    <w:rsid w:val="003808DA"/>
    <w:rsid w:val="003840CF"/>
    <w:rsid w:val="00390513"/>
    <w:rsid w:val="00390612"/>
    <w:rsid w:val="00392188"/>
    <w:rsid w:val="00393D68"/>
    <w:rsid w:val="00394A89"/>
    <w:rsid w:val="00394DC3"/>
    <w:rsid w:val="00395B49"/>
    <w:rsid w:val="0039758C"/>
    <w:rsid w:val="003978D0"/>
    <w:rsid w:val="00397D53"/>
    <w:rsid w:val="003A069E"/>
    <w:rsid w:val="003A14BA"/>
    <w:rsid w:val="003A22E1"/>
    <w:rsid w:val="003A29BA"/>
    <w:rsid w:val="003A5CBB"/>
    <w:rsid w:val="003A604A"/>
    <w:rsid w:val="003A63F5"/>
    <w:rsid w:val="003A6467"/>
    <w:rsid w:val="003A73BE"/>
    <w:rsid w:val="003B068C"/>
    <w:rsid w:val="003B130A"/>
    <w:rsid w:val="003B156A"/>
    <w:rsid w:val="003B51C7"/>
    <w:rsid w:val="003B59A2"/>
    <w:rsid w:val="003C0864"/>
    <w:rsid w:val="003C0C24"/>
    <w:rsid w:val="003C2491"/>
    <w:rsid w:val="003C5459"/>
    <w:rsid w:val="003C7086"/>
    <w:rsid w:val="003D14EF"/>
    <w:rsid w:val="003D3C1F"/>
    <w:rsid w:val="003D42B2"/>
    <w:rsid w:val="003D487C"/>
    <w:rsid w:val="003D79D2"/>
    <w:rsid w:val="003E2049"/>
    <w:rsid w:val="003E7445"/>
    <w:rsid w:val="003F05E4"/>
    <w:rsid w:val="003F2E53"/>
    <w:rsid w:val="003F3DF7"/>
    <w:rsid w:val="003F50A8"/>
    <w:rsid w:val="003F6037"/>
    <w:rsid w:val="003F6601"/>
    <w:rsid w:val="003F7A05"/>
    <w:rsid w:val="00401000"/>
    <w:rsid w:val="00403531"/>
    <w:rsid w:val="00406167"/>
    <w:rsid w:val="004069CE"/>
    <w:rsid w:val="00406AE3"/>
    <w:rsid w:val="004072EF"/>
    <w:rsid w:val="00407CA3"/>
    <w:rsid w:val="00407D63"/>
    <w:rsid w:val="00410C2E"/>
    <w:rsid w:val="00410E39"/>
    <w:rsid w:val="0041209F"/>
    <w:rsid w:val="00413109"/>
    <w:rsid w:val="00413A67"/>
    <w:rsid w:val="00414EAB"/>
    <w:rsid w:val="0041727E"/>
    <w:rsid w:val="004203E9"/>
    <w:rsid w:val="004207B8"/>
    <w:rsid w:val="004209AC"/>
    <w:rsid w:val="0042101E"/>
    <w:rsid w:val="00421D2A"/>
    <w:rsid w:val="00426E24"/>
    <w:rsid w:val="0043372F"/>
    <w:rsid w:val="00433DD6"/>
    <w:rsid w:val="00437AD5"/>
    <w:rsid w:val="00441479"/>
    <w:rsid w:val="004442EE"/>
    <w:rsid w:val="0044487E"/>
    <w:rsid w:val="004474EE"/>
    <w:rsid w:val="004514F0"/>
    <w:rsid w:val="004520B7"/>
    <w:rsid w:val="0045597A"/>
    <w:rsid w:val="00456143"/>
    <w:rsid w:val="004567C2"/>
    <w:rsid w:val="004571B8"/>
    <w:rsid w:val="00460512"/>
    <w:rsid w:val="00460A71"/>
    <w:rsid w:val="00460D70"/>
    <w:rsid w:val="00462190"/>
    <w:rsid w:val="00462220"/>
    <w:rsid w:val="00462F2E"/>
    <w:rsid w:val="00464525"/>
    <w:rsid w:val="00464974"/>
    <w:rsid w:val="00470B82"/>
    <w:rsid w:val="00470C8A"/>
    <w:rsid w:val="00471F07"/>
    <w:rsid w:val="004739D8"/>
    <w:rsid w:val="004771D6"/>
    <w:rsid w:val="004775EA"/>
    <w:rsid w:val="0048049A"/>
    <w:rsid w:val="00480AA9"/>
    <w:rsid w:val="00481B1C"/>
    <w:rsid w:val="004861C1"/>
    <w:rsid w:val="00492023"/>
    <w:rsid w:val="00493035"/>
    <w:rsid w:val="0049548C"/>
    <w:rsid w:val="00496A05"/>
    <w:rsid w:val="00497CB1"/>
    <w:rsid w:val="004A1C91"/>
    <w:rsid w:val="004A65FA"/>
    <w:rsid w:val="004B06C7"/>
    <w:rsid w:val="004B39DD"/>
    <w:rsid w:val="004B5276"/>
    <w:rsid w:val="004B600C"/>
    <w:rsid w:val="004B7453"/>
    <w:rsid w:val="004B79AE"/>
    <w:rsid w:val="004C10D0"/>
    <w:rsid w:val="004C28FD"/>
    <w:rsid w:val="004C381A"/>
    <w:rsid w:val="004C75F5"/>
    <w:rsid w:val="004D1BBE"/>
    <w:rsid w:val="004D35AF"/>
    <w:rsid w:val="004D6879"/>
    <w:rsid w:val="004D7722"/>
    <w:rsid w:val="004E0B0F"/>
    <w:rsid w:val="004E0C18"/>
    <w:rsid w:val="004E2A9F"/>
    <w:rsid w:val="004E3907"/>
    <w:rsid w:val="004E3B44"/>
    <w:rsid w:val="004E5580"/>
    <w:rsid w:val="004E58AD"/>
    <w:rsid w:val="004E5FA2"/>
    <w:rsid w:val="004E69DA"/>
    <w:rsid w:val="004F04D1"/>
    <w:rsid w:val="004F13A0"/>
    <w:rsid w:val="004F1B86"/>
    <w:rsid w:val="004F2ABC"/>
    <w:rsid w:val="004F38D0"/>
    <w:rsid w:val="004F5311"/>
    <w:rsid w:val="004F5C30"/>
    <w:rsid w:val="004F5FB3"/>
    <w:rsid w:val="004F644A"/>
    <w:rsid w:val="004F7EFB"/>
    <w:rsid w:val="005002CD"/>
    <w:rsid w:val="00500C26"/>
    <w:rsid w:val="00501478"/>
    <w:rsid w:val="005037E6"/>
    <w:rsid w:val="0050425A"/>
    <w:rsid w:val="00506B86"/>
    <w:rsid w:val="00507E0D"/>
    <w:rsid w:val="0051000D"/>
    <w:rsid w:val="00510126"/>
    <w:rsid w:val="00512AD2"/>
    <w:rsid w:val="00514652"/>
    <w:rsid w:val="0051572B"/>
    <w:rsid w:val="0051729E"/>
    <w:rsid w:val="00517C39"/>
    <w:rsid w:val="00521256"/>
    <w:rsid w:val="00522197"/>
    <w:rsid w:val="00524061"/>
    <w:rsid w:val="00524119"/>
    <w:rsid w:val="00526EFC"/>
    <w:rsid w:val="00530221"/>
    <w:rsid w:val="005305A6"/>
    <w:rsid w:val="00530DE7"/>
    <w:rsid w:val="00530F1D"/>
    <w:rsid w:val="005322DA"/>
    <w:rsid w:val="00533998"/>
    <w:rsid w:val="00534560"/>
    <w:rsid w:val="00535F60"/>
    <w:rsid w:val="00537664"/>
    <w:rsid w:val="00540499"/>
    <w:rsid w:val="0054078B"/>
    <w:rsid w:val="0054547B"/>
    <w:rsid w:val="005457F8"/>
    <w:rsid w:val="00547624"/>
    <w:rsid w:val="00550CB1"/>
    <w:rsid w:val="00551049"/>
    <w:rsid w:val="00551665"/>
    <w:rsid w:val="005528BA"/>
    <w:rsid w:val="005539D0"/>
    <w:rsid w:val="005556F0"/>
    <w:rsid w:val="00556374"/>
    <w:rsid w:val="00556905"/>
    <w:rsid w:val="00556F8A"/>
    <w:rsid w:val="00560F1E"/>
    <w:rsid w:val="00561B96"/>
    <w:rsid w:val="0056445C"/>
    <w:rsid w:val="00566467"/>
    <w:rsid w:val="005667F3"/>
    <w:rsid w:val="00567759"/>
    <w:rsid w:val="00567D63"/>
    <w:rsid w:val="00567EC3"/>
    <w:rsid w:val="00570242"/>
    <w:rsid w:val="00570D19"/>
    <w:rsid w:val="00571CF0"/>
    <w:rsid w:val="00572D6C"/>
    <w:rsid w:val="00572E42"/>
    <w:rsid w:val="005744F0"/>
    <w:rsid w:val="005772A6"/>
    <w:rsid w:val="00582569"/>
    <w:rsid w:val="00582917"/>
    <w:rsid w:val="00582B9A"/>
    <w:rsid w:val="00584A53"/>
    <w:rsid w:val="0058589A"/>
    <w:rsid w:val="005865C2"/>
    <w:rsid w:val="005905B6"/>
    <w:rsid w:val="00593022"/>
    <w:rsid w:val="00593E37"/>
    <w:rsid w:val="00595288"/>
    <w:rsid w:val="00596FB2"/>
    <w:rsid w:val="00597F08"/>
    <w:rsid w:val="005A03FD"/>
    <w:rsid w:val="005A2015"/>
    <w:rsid w:val="005A3329"/>
    <w:rsid w:val="005A41F3"/>
    <w:rsid w:val="005A4D5E"/>
    <w:rsid w:val="005A57BB"/>
    <w:rsid w:val="005A7D45"/>
    <w:rsid w:val="005B118B"/>
    <w:rsid w:val="005B227B"/>
    <w:rsid w:val="005B2661"/>
    <w:rsid w:val="005B3B57"/>
    <w:rsid w:val="005B6316"/>
    <w:rsid w:val="005C115E"/>
    <w:rsid w:val="005C15E1"/>
    <w:rsid w:val="005C189F"/>
    <w:rsid w:val="005C5695"/>
    <w:rsid w:val="005C5FB3"/>
    <w:rsid w:val="005C6306"/>
    <w:rsid w:val="005D03D6"/>
    <w:rsid w:val="005D2802"/>
    <w:rsid w:val="005E0ED2"/>
    <w:rsid w:val="005E0FC0"/>
    <w:rsid w:val="005E2899"/>
    <w:rsid w:val="005E2B7F"/>
    <w:rsid w:val="005E3AF7"/>
    <w:rsid w:val="005E6DE7"/>
    <w:rsid w:val="005E7E45"/>
    <w:rsid w:val="005F2823"/>
    <w:rsid w:val="005F30C9"/>
    <w:rsid w:val="005F3ABB"/>
    <w:rsid w:val="005F5CA6"/>
    <w:rsid w:val="005F6FF7"/>
    <w:rsid w:val="005F76B2"/>
    <w:rsid w:val="00600974"/>
    <w:rsid w:val="006016FB"/>
    <w:rsid w:val="00602D6E"/>
    <w:rsid w:val="00603A91"/>
    <w:rsid w:val="00604DA4"/>
    <w:rsid w:val="0060551D"/>
    <w:rsid w:val="006057B5"/>
    <w:rsid w:val="00606E15"/>
    <w:rsid w:val="00611BB7"/>
    <w:rsid w:val="00612366"/>
    <w:rsid w:val="00612398"/>
    <w:rsid w:val="00612EBF"/>
    <w:rsid w:val="006131BE"/>
    <w:rsid w:val="006151F0"/>
    <w:rsid w:val="00616C4C"/>
    <w:rsid w:val="006173E8"/>
    <w:rsid w:val="00621755"/>
    <w:rsid w:val="00623755"/>
    <w:rsid w:val="0062763F"/>
    <w:rsid w:val="00630567"/>
    <w:rsid w:val="00637DE3"/>
    <w:rsid w:val="00640C3E"/>
    <w:rsid w:val="0064111B"/>
    <w:rsid w:val="006421EF"/>
    <w:rsid w:val="0064306C"/>
    <w:rsid w:val="00643A01"/>
    <w:rsid w:val="00643D05"/>
    <w:rsid w:val="00644D43"/>
    <w:rsid w:val="006467C2"/>
    <w:rsid w:val="006475F3"/>
    <w:rsid w:val="00647BD1"/>
    <w:rsid w:val="00647D41"/>
    <w:rsid w:val="0065097B"/>
    <w:rsid w:val="006509DF"/>
    <w:rsid w:val="00653A34"/>
    <w:rsid w:val="00654EC7"/>
    <w:rsid w:val="00655DEA"/>
    <w:rsid w:val="00655E19"/>
    <w:rsid w:val="00657F16"/>
    <w:rsid w:val="006601E1"/>
    <w:rsid w:val="00663DC9"/>
    <w:rsid w:val="00664C3D"/>
    <w:rsid w:val="006654F5"/>
    <w:rsid w:val="006672B0"/>
    <w:rsid w:val="00671558"/>
    <w:rsid w:val="00671925"/>
    <w:rsid w:val="00671BC3"/>
    <w:rsid w:val="00671E3C"/>
    <w:rsid w:val="00673052"/>
    <w:rsid w:val="0067407C"/>
    <w:rsid w:val="00674AA4"/>
    <w:rsid w:val="00676ECB"/>
    <w:rsid w:val="00677D6C"/>
    <w:rsid w:val="00680BDC"/>
    <w:rsid w:val="00680D75"/>
    <w:rsid w:val="006818DD"/>
    <w:rsid w:val="00682610"/>
    <w:rsid w:val="00683324"/>
    <w:rsid w:val="00683C8C"/>
    <w:rsid w:val="006855AE"/>
    <w:rsid w:val="0068624E"/>
    <w:rsid w:val="0068644A"/>
    <w:rsid w:val="0069222F"/>
    <w:rsid w:val="006934E5"/>
    <w:rsid w:val="00693953"/>
    <w:rsid w:val="00693C4B"/>
    <w:rsid w:val="00693EA7"/>
    <w:rsid w:val="0069467A"/>
    <w:rsid w:val="006953F9"/>
    <w:rsid w:val="006A08A7"/>
    <w:rsid w:val="006A09E8"/>
    <w:rsid w:val="006A0A6D"/>
    <w:rsid w:val="006A2553"/>
    <w:rsid w:val="006A7AB7"/>
    <w:rsid w:val="006A7E95"/>
    <w:rsid w:val="006B02ED"/>
    <w:rsid w:val="006B131F"/>
    <w:rsid w:val="006B14B7"/>
    <w:rsid w:val="006B1773"/>
    <w:rsid w:val="006B17F7"/>
    <w:rsid w:val="006B1CF9"/>
    <w:rsid w:val="006B25C1"/>
    <w:rsid w:val="006B4DDB"/>
    <w:rsid w:val="006C03BD"/>
    <w:rsid w:val="006C44F0"/>
    <w:rsid w:val="006C4BB6"/>
    <w:rsid w:val="006D1B5C"/>
    <w:rsid w:val="006D1D6C"/>
    <w:rsid w:val="006D4957"/>
    <w:rsid w:val="006D4C38"/>
    <w:rsid w:val="006D5E2D"/>
    <w:rsid w:val="006D60D2"/>
    <w:rsid w:val="006D6139"/>
    <w:rsid w:val="006D6EEF"/>
    <w:rsid w:val="006D7FFD"/>
    <w:rsid w:val="006E0A48"/>
    <w:rsid w:val="006E1803"/>
    <w:rsid w:val="006E18AA"/>
    <w:rsid w:val="006E1C21"/>
    <w:rsid w:val="006E24D3"/>
    <w:rsid w:val="006E25C7"/>
    <w:rsid w:val="006E3E69"/>
    <w:rsid w:val="006E41E7"/>
    <w:rsid w:val="006E4FF3"/>
    <w:rsid w:val="006E5DCC"/>
    <w:rsid w:val="006E68B9"/>
    <w:rsid w:val="006E713D"/>
    <w:rsid w:val="006F0471"/>
    <w:rsid w:val="006F1409"/>
    <w:rsid w:val="006F1D1B"/>
    <w:rsid w:val="006F6799"/>
    <w:rsid w:val="00700947"/>
    <w:rsid w:val="00700B18"/>
    <w:rsid w:val="00701ACE"/>
    <w:rsid w:val="00704391"/>
    <w:rsid w:val="00704807"/>
    <w:rsid w:val="00706341"/>
    <w:rsid w:val="007066A6"/>
    <w:rsid w:val="00706B97"/>
    <w:rsid w:val="00707774"/>
    <w:rsid w:val="00710548"/>
    <w:rsid w:val="00710D85"/>
    <w:rsid w:val="0071271A"/>
    <w:rsid w:val="007127A0"/>
    <w:rsid w:val="00712E7E"/>
    <w:rsid w:val="007137ED"/>
    <w:rsid w:val="00713ECE"/>
    <w:rsid w:val="00714C8F"/>
    <w:rsid w:val="007150E1"/>
    <w:rsid w:val="007154FF"/>
    <w:rsid w:val="00716E5F"/>
    <w:rsid w:val="007171EC"/>
    <w:rsid w:val="00720712"/>
    <w:rsid w:val="00720CA0"/>
    <w:rsid w:val="007213D0"/>
    <w:rsid w:val="00724C74"/>
    <w:rsid w:val="0072508D"/>
    <w:rsid w:val="0073152C"/>
    <w:rsid w:val="0073300E"/>
    <w:rsid w:val="00734077"/>
    <w:rsid w:val="00734FB5"/>
    <w:rsid w:val="007359F5"/>
    <w:rsid w:val="00735EA0"/>
    <w:rsid w:val="00736068"/>
    <w:rsid w:val="007366B1"/>
    <w:rsid w:val="00740147"/>
    <w:rsid w:val="0074088B"/>
    <w:rsid w:val="00741625"/>
    <w:rsid w:val="0074500A"/>
    <w:rsid w:val="00746B56"/>
    <w:rsid w:val="00747CEF"/>
    <w:rsid w:val="0075003F"/>
    <w:rsid w:val="007523DC"/>
    <w:rsid w:val="0075311D"/>
    <w:rsid w:val="00754224"/>
    <w:rsid w:val="007553B2"/>
    <w:rsid w:val="00755D78"/>
    <w:rsid w:val="0075677D"/>
    <w:rsid w:val="00757B4A"/>
    <w:rsid w:val="00762211"/>
    <w:rsid w:val="007643E3"/>
    <w:rsid w:val="007651A0"/>
    <w:rsid w:val="00766D79"/>
    <w:rsid w:val="00771159"/>
    <w:rsid w:val="00771711"/>
    <w:rsid w:val="00771E1C"/>
    <w:rsid w:val="007720B1"/>
    <w:rsid w:val="007747EF"/>
    <w:rsid w:val="007749A9"/>
    <w:rsid w:val="007759BE"/>
    <w:rsid w:val="0078016E"/>
    <w:rsid w:val="00780F77"/>
    <w:rsid w:val="0078197C"/>
    <w:rsid w:val="00783011"/>
    <w:rsid w:val="007834AD"/>
    <w:rsid w:val="007845BC"/>
    <w:rsid w:val="00784D87"/>
    <w:rsid w:val="00785622"/>
    <w:rsid w:val="00786F59"/>
    <w:rsid w:val="0078759F"/>
    <w:rsid w:val="0078787F"/>
    <w:rsid w:val="00787BF1"/>
    <w:rsid w:val="00792066"/>
    <w:rsid w:val="0079326A"/>
    <w:rsid w:val="007937C6"/>
    <w:rsid w:val="00793BAC"/>
    <w:rsid w:val="00794B58"/>
    <w:rsid w:val="00795D71"/>
    <w:rsid w:val="007963CE"/>
    <w:rsid w:val="00797744"/>
    <w:rsid w:val="007A1889"/>
    <w:rsid w:val="007A1E20"/>
    <w:rsid w:val="007A5001"/>
    <w:rsid w:val="007A6D2A"/>
    <w:rsid w:val="007A7510"/>
    <w:rsid w:val="007B000C"/>
    <w:rsid w:val="007B0EBC"/>
    <w:rsid w:val="007B1B8D"/>
    <w:rsid w:val="007B1DF8"/>
    <w:rsid w:val="007B37A3"/>
    <w:rsid w:val="007B4C26"/>
    <w:rsid w:val="007B4F7C"/>
    <w:rsid w:val="007B51FF"/>
    <w:rsid w:val="007B527E"/>
    <w:rsid w:val="007B57A5"/>
    <w:rsid w:val="007B7452"/>
    <w:rsid w:val="007B7465"/>
    <w:rsid w:val="007C4B81"/>
    <w:rsid w:val="007C5FB7"/>
    <w:rsid w:val="007C6480"/>
    <w:rsid w:val="007C7B71"/>
    <w:rsid w:val="007D066C"/>
    <w:rsid w:val="007D1255"/>
    <w:rsid w:val="007D3307"/>
    <w:rsid w:val="007D39BC"/>
    <w:rsid w:val="007D3BC7"/>
    <w:rsid w:val="007D4A0F"/>
    <w:rsid w:val="007D4BE4"/>
    <w:rsid w:val="007D5747"/>
    <w:rsid w:val="007D6251"/>
    <w:rsid w:val="007D6475"/>
    <w:rsid w:val="007E056C"/>
    <w:rsid w:val="007E142F"/>
    <w:rsid w:val="007E2F85"/>
    <w:rsid w:val="007E3C5B"/>
    <w:rsid w:val="007E4052"/>
    <w:rsid w:val="007E5B8E"/>
    <w:rsid w:val="007E5D8C"/>
    <w:rsid w:val="007E6801"/>
    <w:rsid w:val="007E6A16"/>
    <w:rsid w:val="007E6F63"/>
    <w:rsid w:val="007F07E6"/>
    <w:rsid w:val="007F18AF"/>
    <w:rsid w:val="007F1A2D"/>
    <w:rsid w:val="007F2DB3"/>
    <w:rsid w:val="007F3B2F"/>
    <w:rsid w:val="007F3BD3"/>
    <w:rsid w:val="007F5364"/>
    <w:rsid w:val="007F58C6"/>
    <w:rsid w:val="007F76E0"/>
    <w:rsid w:val="007F7A64"/>
    <w:rsid w:val="007F7ECF"/>
    <w:rsid w:val="00801304"/>
    <w:rsid w:val="00802E1B"/>
    <w:rsid w:val="00803C89"/>
    <w:rsid w:val="008044C6"/>
    <w:rsid w:val="00805873"/>
    <w:rsid w:val="00812819"/>
    <w:rsid w:val="00814302"/>
    <w:rsid w:val="00814DA7"/>
    <w:rsid w:val="0081566F"/>
    <w:rsid w:val="00816558"/>
    <w:rsid w:val="00816CF1"/>
    <w:rsid w:val="008212AE"/>
    <w:rsid w:val="008215A3"/>
    <w:rsid w:val="0082336F"/>
    <w:rsid w:val="008235A7"/>
    <w:rsid w:val="00825581"/>
    <w:rsid w:val="008257C7"/>
    <w:rsid w:val="00826353"/>
    <w:rsid w:val="00826F73"/>
    <w:rsid w:val="008273F3"/>
    <w:rsid w:val="00832730"/>
    <w:rsid w:val="00834161"/>
    <w:rsid w:val="008350A6"/>
    <w:rsid w:val="0083694E"/>
    <w:rsid w:val="00840FA3"/>
    <w:rsid w:val="00841523"/>
    <w:rsid w:val="00842331"/>
    <w:rsid w:val="00842508"/>
    <w:rsid w:val="00842A55"/>
    <w:rsid w:val="008430D6"/>
    <w:rsid w:val="00843D66"/>
    <w:rsid w:val="00844C70"/>
    <w:rsid w:val="00846158"/>
    <w:rsid w:val="00846BD4"/>
    <w:rsid w:val="008476FA"/>
    <w:rsid w:val="0085113F"/>
    <w:rsid w:val="00851A01"/>
    <w:rsid w:val="008523DB"/>
    <w:rsid w:val="0085596A"/>
    <w:rsid w:val="008562A8"/>
    <w:rsid w:val="008565DE"/>
    <w:rsid w:val="008609CD"/>
    <w:rsid w:val="008620BA"/>
    <w:rsid w:val="0086691C"/>
    <w:rsid w:val="008678CB"/>
    <w:rsid w:val="00872AAD"/>
    <w:rsid w:val="0087363C"/>
    <w:rsid w:val="008737A0"/>
    <w:rsid w:val="00880AC5"/>
    <w:rsid w:val="008812CF"/>
    <w:rsid w:val="00882794"/>
    <w:rsid w:val="00882835"/>
    <w:rsid w:val="00882E7B"/>
    <w:rsid w:val="008839A1"/>
    <w:rsid w:val="00885649"/>
    <w:rsid w:val="00885B2B"/>
    <w:rsid w:val="00886CE9"/>
    <w:rsid w:val="00892A38"/>
    <w:rsid w:val="00893619"/>
    <w:rsid w:val="00893BD5"/>
    <w:rsid w:val="008945C8"/>
    <w:rsid w:val="00896FE3"/>
    <w:rsid w:val="008A1154"/>
    <w:rsid w:val="008A386F"/>
    <w:rsid w:val="008A5044"/>
    <w:rsid w:val="008A57F5"/>
    <w:rsid w:val="008A5FFD"/>
    <w:rsid w:val="008B0487"/>
    <w:rsid w:val="008B1224"/>
    <w:rsid w:val="008B4EF3"/>
    <w:rsid w:val="008B785B"/>
    <w:rsid w:val="008C0002"/>
    <w:rsid w:val="008C2442"/>
    <w:rsid w:val="008C3EC3"/>
    <w:rsid w:val="008C62EC"/>
    <w:rsid w:val="008C6765"/>
    <w:rsid w:val="008C7880"/>
    <w:rsid w:val="008C7BDD"/>
    <w:rsid w:val="008D1807"/>
    <w:rsid w:val="008D69FD"/>
    <w:rsid w:val="008D6DED"/>
    <w:rsid w:val="008D6FD9"/>
    <w:rsid w:val="008D7546"/>
    <w:rsid w:val="008E219B"/>
    <w:rsid w:val="008E43F9"/>
    <w:rsid w:val="008E459D"/>
    <w:rsid w:val="008E5C0A"/>
    <w:rsid w:val="008F16D2"/>
    <w:rsid w:val="008F2216"/>
    <w:rsid w:val="008F2507"/>
    <w:rsid w:val="008F3BBB"/>
    <w:rsid w:val="008F52CB"/>
    <w:rsid w:val="008F7BF6"/>
    <w:rsid w:val="009008B7"/>
    <w:rsid w:val="00901111"/>
    <w:rsid w:val="009019B5"/>
    <w:rsid w:val="00902DA8"/>
    <w:rsid w:val="0090301C"/>
    <w:rsid w:val="00903FEE"/>
    <w:rsid w:val="009048DC"/>
    <w:rsid w:val="00904AA6"/>
    <w:rsid w:val="00905B92"/>
    <w:rsid w:val="009066F7"/>
    <w:rsid w:val="0090684E"/>
    <w:rsid w:val="00906F68"/>
    <w:rsid w:val="0091041D"/>
    <w:rsid w:val="00910F6B"/>
    <w:rsid w:val="0091276E"/>
    <w:rsid w:val="00913104"/>
    <w:rsid w:val="00914ED5"/>
    <w:rsid w:val="009164FE"/>
    <w:rsid w:val="00916A48"/>
    <w:rsid w:val="00916CD9"/>
    <w:rsid w:val="009174DB"/>
    <w:rsid w:val="00921750"/>
    <w:rsid w:val="009221C1"/>
    <w:rsid w:val="009235F5"/>
    <w:rsid w:val="009268EC"/>
    <w:rsid w:val="0092756F"/>
    <w:rsid w:val="009277E8"/>
    <w:rsid w:val="00930DAA"/>
    <w:rsid w:val="00931E76"/>
    <w:rsid w:val="00932251"/>
    <w:rsid w:val="00932B65"/>
    <w:rsid w:val="00933A2A"/>
    <w:rsid w:val="009342B0"/>
    <w:rsid w:val="009342C6"/>
    <w:rsid w:val="009349EB"/>
    <w:rsid w:val="0093552C"/>
    <w:rsid w:val="00937B77"/>
    <w:rsid w:val="00940AAC"/>
    <w:rsid w:val="00941002"/>
    <w:rsid w:val="00941CC8"/>
    <w:rsid w:val="00941CD4"/>
    <w:rsid w:val="009425B7"/>
    <w:rsid w:val="00943819"/>
    <w:rsid w:val="00943839"/>
    <w:rsid w:val="009441B6"/>
    <w:rsid w:val="009442A4"/>
    <w:rsid w:val="00945405"/>
    <w:rsid w:val="00946F3B"/>
    <w:rsid w:val="0094716F"/>
    <w:rsid w:val="00947E10"/>
    <w:rsid w:val="00947F2A"/>
    <w:rsid w:val="00950546"/>
    <w:rsid w:val="00950CF0"/>
    <w:rsid w:val="0095109F"/>
    <w:rsid w:val="009519DA"/>
    <w:rsid w:val="00952DB8"/>
    <w:rsid w:val="0095386B"/>
    <w:rsid w:val="00954B03"/>
    <w:rsid w:val="00955312"/>
    <w:rsid w:val="00955CDE"/>
    <w:rsid w:val="009579B1"/>
    <w:rsid w:val="00960379"/>
    <w:rsid w:val="00960E39"/>
    <w:rsid w:val="009663FE"/>
    <w:rsid w:val="00970F33"/>
    <w:rsid w:val="00971337"/>
    <w:rsid w:val="009721F3"/>
    <w:rsid w:val="00977E77"/>
    <w:rsid w:val="00981327"/>
    <w:rsid w:val="00981B45"/>
    <w:rsid w:val="00982DE5"/>
    <w:rsid w:val="009840E6"/>
    <w:rsid w:val="00984234"/>
    <w:rsid w:val="00985904"/>
    <w:rsid w:val="00985C4F"/>
    <w:rsid w:val="0098649A"/>
    <w:rsid w:val="00992876"/>
    <w:rsid w:val="00993150"/>
    <w:rsid w:val="009935F4"/>
    <w:rsid w:val="009970C1"/>
    <w:rsid w:val="009A1102"/>
    <w:rsid w:val="009A4A07"/>
    <w:rsid w:val="009A4CB6"/>
    <w:rsid w:val="009A4D47"/>
    <w:rsid w:val="009A7B76"/>
    <w:rsid w:val="009A7E3C"/>
    <w:rsid w:val="009B4244"/>
    <w:rsid w:val="009B5A93"/>
    <w:rsid w:val="009B7E56"/>
    <w:rsid w:val="009C0A8C"/>
    <w:rsid w:val="009C2498"/>
    <w:rsid w:val="009C795D"/>
    <w:rsid w:val="009C7E64"/>
    <w:rsid w:val="009D02C3"/>
    <w:rsid w:val="009D04DD"/>
    <w:rsid w:val="009D05C4"/>
    <w:rsid w:val="009D2F23"/>
    <w:rsid w:val="009D49AA"/>
    <w:rsid w:val="009D57F0"/>
    <w:rsid w:val="009D7429"/>
    <w:rsid w:val="009D7E08"/>
    <w:rsid w:val="009E082A"/>
    <w:rsid w:val="009E1BB3"/>
    <w:rsid w:val="009E37BF"/>
    <w:rsid w:val="009E3C72"/>
    <w:rsid w:val="009E520C"/>
    <w:rsid w:val="009E5CD9"/>
    <w:rsid w:val="009E6F3A"/>
    <w:rsid w:val="009F187E"/>
    <w:rsid w:val="009F21AF"/>
    <w:rsid w:val="009F2A0C"/>
    <w:rsid w:val="009F2A37"/>
    <w:rsid w:val="009F38BD"/>
    <w:rsid w:val="009F3D16"/>
    <w:rsid w:val="009F60A5"/>
    <w:rsid w:val="009F6BA8"/>
    <w:rsid w:val="009F6EFD"/>
    <w:rsid w:val="009F6FB7"/>
    <w:rsid w:val="009F7D39"/>
    <w:rsid w:val="00A0254C"/>
    <w:rsid w:val="00A04F40"/>
    <w:rsid w:val="00A077D0"/>
    <w:rsid w:val="00A110EB"/>
    <w:rsid w:val="00A114B2"/>
    <w:rsid w:val="00A11980"/>
    <w:rsid w:val="00A11CA6"/>
    <w:rsid w:val="00A12FFA"/>
    <w:rsid w:val="00A145A0"/>
    <w:rsid w:val="00A15BBC"/>
    <w:rsid w:val="00A16A7C"/>
    <w:rsid w:val="00A16B78"/>
    <w:rsid w:val="00A22763"/>
    <w:rsid w:val="00A25A44"/>
    <w:rsid w:val="00A25DC2"/>
    <w:rsid w:val="00A31935"/>
    <w:rsid w:val="00A31C3E"/>
    <w:rsid w:val="00A32552"/>
    <w:rsid w:val="00A3275C"/>
    <w:rsid w:val="00A37184"/>
    <w:rsid w:val="00A407B8"/>
    <w:rsid w:val="00A41D99"/>
    <w:rsid w:val="00A41DBC"/>
    <w:rsid w:val="00A42244"/>
    <w:rsid w:val="00A43EBB"/>
    <w:rsid w:val="00A45532"/>
    <w:rsid w:val="00A4575E"/>
    <w:rsid w:val="00A45D57"/>
    <w:rsid w:val="00A46696"/>
    <w:rsid w:val="00A53982"/>
    <w:rsid w:val="00A54379"/>
    <w:rsid w:val="00A54475"/>
    <w:rsid w:val="00A552F6"/>
    <w:rsid w:val="00A570C0"/>
    <w:rsid w:val="00A5774F"/>
    <w:rsid w:val="00A63666"/>
    <w:rsid w:val="00A64938"/>
    <w:rsid w:val="00A64F48"/>
    <w:rsid w:val="00A65002"/>
    <w:rsid w:val="00A664EF"/>
    <w:rsid w:val="00A674FB"/>
    <w:rsid w:val="00A7089E"/>
    <w:rsid w:val="00A73D1B"/>
    <w:rsid w:val="00A746AC"/>
    <w:rsid w:val="00A760B5"/>
    <w:rsid w:val="00A764E2"/>
    <w:rsid w:val="00A768CC"/>
    <w:rsid w:val="00A77865"/>
    <w:rsid w:val="00A80621"/>
    <w:rsid w:val="00A852F9"/>
    <w:rsid w:val="00A85D19"/>
    <w:rsid w:val="00A86E80"/>
    <w:rsid w:val="00A876DC"/>
    <w:rsid w:val="00A922A1"/>
    <w:rsid w:val="00A9338B"/>
    <w:rsid w:val="00A947F2"/>
    <w:rsid w:val="00A94F70"/>
    <w:rsid w:val="00A95342"/>
    <w:rsid w:val="00A955A9"/>
    <w:rsid w:val="00A96AD3"/>
    <w:rsid w:val="00AA06D3"/>
    <w:rsid w:val="00AA1396"/>
    <w:rsid w:val="00AA1688"/>
    <w:rsid w:val="00AA1D75"/>
    <w:rsid w:val="00AA444D"/>
    <w:rsid w:val="00AA6AEE"/>
    <w:rsid w:val="00AB007C"/>
    <w:rsid w:val="00AB0763"/>
    <w:rsid w:val="00AB0EA2"/>
    <w:rsid w:val="00AB138F"/>
    <w:rsid w:val="00AB1CD6"/>
    <w:rsid w:val="00AB25F6"/>
    <w:rsid w:val="00AB2899"/>
    <w:rsid w:val="00AB3B01"/>
    <w:rsid w:val="00AB4204"/>
    <w:rsid w:val="00AB53F3"/>
    <w:rsid w:val="00AB62D3"/>
    <w:rsid w:val="00AB63C9"/>
    <w:rsid w:val="00AB6904"/>
    <w:rsid w:val="00AB78B8"/>
    <w:rsid w:val="00AB7C2E"/>
    <w:rsid w:val="00AC0A8C"/>
    <w:rsid w:val="00AC0F22"/>
    <w:rsid w:val="00AC33B7"/>
    <w:rsid w:val="00AC5658"/>
    <w:rsid w:val="00AC611C"/>
    <w:rsid w:val="00AC701B"/>
    <w:rsid w:val="00AC729F"/>
    <w:rsid w:val="00AC7340"/>
    <w:rsid w:val="00AD2534"/>
    <w:rsid w:val="00AD415E"/>
    <w:rsid w:val="00AD5C59"/>
    <w:rsid w:val="00AD5CB6"/>
    <w:rsid w:val="00AE04B0"/>
    <w:rsid w:val="00AE0C9E"/>
    <w:rsid w:val="00AE1DF9"/>
    <w:rsid w:val="00AE250F"/>
    <w:rsid w:val="00AE4BC2"/>
    <w:rsid w:val="00AF0911"/>
    <w:rsid w:val="00AF0FCA"/>
    <w:rsid w:val="00AF2F2A"/>
    <w:rsid w:val="00AF2FAE"/>
    <w:rsid w:val="00AF362D"/>
    <w:rsid w:val="00AF4A1D"/>
    <w:rsid w:val="00AF4E1E"/>
    <w:rsid w:val="00AF52E8"/>
    <w:rsid w:val="00AF5989"/>
    <w:rsid w:val="00AF7150"/>
    <w:rsid w:val="00AF717C"/>
    <w:rsid w:val="00AF7A2D"/>
    <w:rsid w:val="00B00089"/>
    <w:rsid w:val="00B003C9"/>
    <w:rsid w:val="00B01C49"/>
    <w:rsid w:val="00B02AE6"/>
    <w:rsid w:val="00B04963"/>
    <w:rsid w:val="00B06CBF"/>
    <w:rsid w:val="00B13383"/>
    <w:rsid w:val="00B13660"/>
    <w:rsid w:val="00B14DF6"/>
    <w:rsid w:val="00B151DE"/>
    <w:rsid w:val="00B2043A"/>
    <w:rsid w:val="00B21653"/>
    <w:rsid w:val="00B2211B"/>
    <w:rsid w:val="00B227F4"/>
    <w:rsid w:val="00B228E4"/>
    <w:rsid w:val="00B23F79"/>
    <w:rsid w:val="00B2468A"/>
    <w:rsid w:val="00B2658E"/>
    <w:rsid w:val="00B26C08"/>
    <w:rsid w:val="00B31EBC"/>
    <w:rsid w:val="00B32C0E"/>
    <w:rsid w:val="00B33A5C"/>
    <w:rsid w:val="00B33F9D"/>
    <w:rsid w:val="00B34014"/>
    <w:rsid w:val="00B3537F"/>
    <w:rsid w:val="00B35414"/>
    <w:rsid w:val="00B40CF5"/>
    <w:rsid w:val="00B41C9C"/>
    <w:rsid w:val="00B41E69"/>
    <w:rsid w:val="00B42202"/>
    <w:rsid w:val="00B42A45"/>
    <w:rsid w:val="00B42CEC"/>
    <w:rsid w:val="00B50184"/>
    <w:rsid w:val="00B523B5"/>
    <w:rsid w:val="00B53515"/>
    <w:rsid w:val="00B53F58"/>
    <w:rsid w:val="00B552EF"/>
    <w:rsid w:val="00B617DC"/>
    <w:rsid w:val="00B62B76"/>
    <w:rsid w:val="00B63EC3"/>
    <w:rsid w:val="00B653CC"/>
    <w:rsid w:val="00B66D29"/>
    <w:rsid w:val="00B704BA"/>
    <w:rsid w:val="00B70CA7"/>
    <w:rsid w:val="00B712AC"/>
    <w:rsid w:val="00B72612"/>
    <w:rsid w:val="00B734E5"/>
    <w:rsid w:val="00B738A0"/>
    <w:rsid w:val="00B7408C"/>
    <w:rsid w:val="00B77BCA"/>
    <w:rsid w:val="00B77CEC"/>
    <w:rsid w:val="00B839A3"/>
    <w:rsid w:val="00B83C69"/>
    <w:rsid w:val="00B8447D"/>
    <w:rsid w:val="00B84DED"/>
    <w:rsid w:val="00B84E73"/>
    <w:rsid w:val="00B85989"/>
    <w:rsid w:val="00B87F9D"/>
    <w:rsid w:val="00B910D2"/>
    <w:rsid w:val="00B924A4"/>
    <w:rsid w:val="00B93073"/>
    <w:rsid w:val="00B95A52"/>
    <w:rsid w:val="00B95BC7"/>
    <w:rsid w:val="00BA0CA7"/>
    <w:rsid w:val="00BA0E06"/>
    <w:rsid w:val="00BA3CB5"/>
    <w:rsid w:val="00BA44CC"/>
    <w:rsid w:val="00BB01FB"/>
    <w:rsid w:val="00BB26AD"/>
    <w:rsid w:val="00BB296C"/>
    <w:rsid w:val="00BB5107"/>
    <w:rsid w:val="00BB61C0"/>
    <w:rsid w:val="00BB66B1"/>
    <w:rsid w:val="00BC19FB"/>
    <w:rsid w:val="00BC2060"/>
    <w:rsid w:val="00BC6809"/>
    <w:rsid w:val="00BC7997"/>
    <w:rsid w:val="00BD02B7"/>
    <w:rsid w:val="00BD2BF4"/>
    <w:rsid w:val="00BD377F"/>
    <w:rsid w:val="00BD4C9B"/>
    <w:rsid w:val="00BD4F86"/>
    <w:rsid w:val="00BD5CA2"/>
    <w:rsid w:val="00BE0231"/>
    <w:rsid w:val="00BE1DAA"/>
    <w:rsid w:val="00BE1F85"/>
    <w:rsid w:val="00BE3819"/>
    <w:rsid w:val="00BE3DD3"/>
    <w:rsid w:val="00BE42A8"/>
    <w:rsid w:val="00BE4575"/>
    <w:rsid w:val="00BE4724"/>
    <w:rsid w:val="00BE72ED"/>
    <w:rsid w:val="00BF0566"/>
    <w:rsid w:val="00BF06AC"/>
    <w:rsid w:val="00BF1C08"/>
    <w:rsid w:val="00BF23BD"/>
    <w:rsid w:val="00BF2BBF"/>
    <w:rsid w:val="00BF3568"/>
    <w:rsid w:val="00BF3700"/>
    <w:rsid w:val="00BF49D6"/>
    <w:rsid w:val="00BF5C72"/>
    <w:rsid w:val="00C0105A"/>
    <w:rsid w:val="00C04275"/>
    <w:rsid w:val="00C04368"/>
    <w:rsid w:val="00C05D1B"/>
    <w:rsid w:val="00C060F9"/>
    <w:rsid w:val="00C11289"/>
    <w:rsid w:val="00C123E0"/>
    <w:rsid w:val="00C12920"/>
    <w:rsid w:val="00C1329B"/>
    <w:rsid w:val="00C17FF9"/>
    <w:rsid w:val="00C2047D"/>
    <w:rsid w:val="00C22356"/>
    <w:rsid w:val="00C229F9"/>
    <w:rsid w:val="00C2453E"/>
    <w:rsid w:val="00C24A6B"/>
    <w:rsid w:val="00C2589A"/>
    <w:rsid w:val="00C27159"/>
    <w:rsid w:val="00C27E37"/>
    <w:rsid w:val="00C31239"/>
    <w:rsid w:val="00C32D3A"/>
    <w:rsid w:val="00C32E52"/>
    <w:rsid w:val="00C339B0"/>
    <w:rsid w:val="00C33EA9"/>
    <w:rsid w:val="00C35C1C"/>
    <w:rsid w:val="00C372F8"/>
    <w:rsid w:val="00C3730D"/>
    <w:rsid w:val="00C4100E"/>
    <w:rsid w:val="00C41947"/>
    <w:rsid w:val="00C42059"/>
    <w:rsid w:val="00C4264C"/>
    <w:rsid w:val="00C44A38"/>
    <w:rsid w:val="00C47646"/>
    <w:rsid w:val="00C50C9F"/>
    <w:rsid w:val="00C51175"/>
    <w:rsid w:val="00C51E99"/>
    <w:rsid w:val="00C527F3"/>
    <w:rsid w:val="00C52AEA"/>
    <w:rsid w:val="00C54230"/>
    <w:rsid w:val="00C575F1"/>
    <w:rsid w:val="00C61903"/>
    <w:rsid w:val="00C61ABC"/>
    <w:rsid w:val="00C633CC"/>
    <w:rsid w:val="00C64365"/>
    <w:rsid w:val="00C70CA8"/>
    <w:rsid w:val="00C72200"/>
    <w:rsid w:val="00C729C7"/>
    <w:rsid w:val="00C74349"/>
    <w:rsid w:val="00C75096"/>
    <w:rsid w:val="00C75EBF"/>
    <w:rsid w:val="00C772A2"/>
    <w:rsid w:val="00C773AF"/>
    <w:rsid w:val="00C7750B"/>
    <w:rsid w:val="00C77FCA"/>
    <w:rsid w:val="00C818C0"/>
    <w:rsid w:val="00C81967"/>
    <w:rsid w:val="00C81BE7"/>
    <w:rsid w:val="00C827C2"/>
    <w:rsid w:val="00C83CCE"/>
    <w:rsid w:val="00C84213"/>
    <w:rsid w:val="00C86288"/>
    <w:rsid w:val="00C87B4A"/>
    <w:rsid w:val="00C91038"/>
    <w:rsid w:val="00C9198D"/>
    <w:rsid w:val="00C920F6"/>
    <w:rsid w:val="00C9406D"/>
    <w:rsid w:val="00CA5776"/>
    <w:rsid w:val="00CA688B"/>
    <w:rsid w:val="00CB03D0"/>
    <w:rsid w:val="00CB05F7"/>
    <w:rsid w:val="00CB113A"/>
    <w:rsid w:val="00CB5AC6"/>
    <w:rsid w:val="00CB743A"/>
    <w:rsid w:val="00CC031B"/>
    <w:rsid w:val="00CC3A52"/>
    <w:rsid w:val="00CC5485"/>
    <w:rsid w:val="00CC5A8D"/>
    <w:rsid w:val="00CC6B2F"/>
    <w:rsid w:val="00CC79F2"/>
    <w:rsid w:val="00CD2632"/>
    <w:rsid w:val="00CD42AF"/>
    <w:rsid w:val="00CD4576"/>
    <w:rsid w:val="00CD748B"/>
    <w:rsid w:val="00CE0495"/>
    <w:rsid w:val="00CE0912"/>
    <w:rsid w:val="00CE4056"/>
    <w:rsid w:val="00CF0AFE"/>
    <w:rsid w:val="00CF1B8E"/>
    <w:rsid w:val="00CF23B0"/>
    <w:rsid w:val="00CF3629"/>
    <w:rsid w:val="00CF5D34"/>
    <w:rsid w:val="00CF6991"/>
    <w:rsid w:val="00CF77F9"/>
    <w:rsid w:val="00D00988"/>
    <w:rsid w:val="00D015A7"/>
    <w:rsid w:val="00D016A3"/>
    <w:rsid w:val="00D0237F"/>
    <w:rsid w:val="00D03F47"/>
    <w:rsid w:val="00D049F7"/>
    <w:rsid w:val="00D04D51"/>
    <w:rsid w:val="00D05A3A"/>
    <w:rsid w:val="00D05C54"/>
    <w:rsid w:val="00D06355"/>
    <w:rsid w:val="00D10391"/>
    <w:rsid w:val="00D1074E"/>
    <w:rsid w:val="00D122B7"/>
    <w:rsid w:val="00D12326"/>
    <w:rsid w:val="00D124B3"/>
    <w:rsid w:val="00D12BF5"/>
    <w:rsid w:val="00D13958"/>
    <w:rsid w:val="00D142E7"/>
    <w:rsid w:val="00D15379"/>
    <w:rsid w:val="00D156EE"/>
    <w:rsid w:val="00D159F7"/>
    <w:rsid w:val="00D166F1"/>
    <w:rsid w:val="00D21718"/>
    <w:rsid w:val="00D26F93"/>
    <w:rsid w:val="00D276D3"/>
    <w:rsid w:val="00D30DBF"/>
    <w:rsid w:val="00D3245A"/>
    <w:rsid w:val="00D3266E"/>
    <w:rsid w:val="00D32ECC"/>
    <w:rsid w:val="00D330B6"/>
    <w:rsid w:val="00D337E4"/>
    <w:rsid w:val="00D35775"/>
    <w:rsid w:val="00D35C64"/>
    <w:rsid w:val="00D40C6C"/>
    <w:rsid w:val="00D42B15"/>
    <w:rsid w:val="00D43450"/>
    <w:rsid w:val="00D44606"/>
    <w:rsid w:val="00D44F4E"/>
    <w:rsid w:val="00D454E9"/>
    <w:rsid w:val="00D46A6E"/>
    <w:rsid w:val="00D47173"/>
    <w:rsid w:val="00D51766"/>
    <w:rsid w:val="00D51BD7"/>
    <w:rsid w:val="00D532E6"/>
    <w:rsid w:val="00D565B8"/>
    <w:rsid w:val="00D60750"/>
    <w:rsid w:val="00D62E25"/>
    <w:rsid w:val="00D64AC7"/>
    <w:rsid w:val="00D6618D"/>
    <w:rsid w:val="00D66438"/>
    <w:rsid w:val="00D66717"/>
    <w:rsid w:val="00D667F9"/>
    <w:rsid w:val="00D669E2"/>
    <w:rsid w:val="00D66FE8"/>
    <w:rsid w:val="00D6767F"/>
    <w:rsid w:val="00D67932"/>
    <w:rsid w:val="00D70989"/>
    <w:rsid w:val="00D71E37"/>
    <w:rsid w:val="00D726CC"/>
    <w:rsid w:val="00D7276C"/>
    <w:rsid w:val="00D746CB"/>
    <w:rsid w:val="00D77A65"/>
    <w:rsid w:val="00D820B1"/>
    <w:rsid w:val="00D83410"/>
    <w:rsid w:val="00D83434"/>
    <w:rsid w:val="00D84AF6"/>
    <w:rsid w:val="00D871D8"/>
    <w:rsid w:val="00D8733F"/>
    <w:rsid w:val="00D915A4"/>
    <w:rsid w:val="00D926C5"/>
    <w:rsid w:val="00D952EE"/>
    <w:rsid w:val="00D95A36"/>
    <w:rsid w:val="00DA0DA8"/>
    <w:rsid w:val="00DA3BAC"/>
    <w:rsid w:val="00DA4018"/>
    <w:rsid w:val="00DA414D"/>
    <w:rsid w:val="00DA7AF3"/>
    <w:rsid w:val="00DB02F5"/>
    <w:rsid w:val="00DB0863"/>
    <w:rsid w:val="00DB0BF2"/>
    <w:rsid w:val="00DB28AB"/>
    <w:rsid w:val="00DB2AF3"/>
    <w:rsid w:val="00DB4B88"/>
    <w:rsid w:val="00DB64E3"/>
    <w:rsid w:val="00DB68A6"/>
    <w:rsid w:val="00DC074E"/>
    <w:rsid w:val="00DC1DE8"/>
    <w:rsid w:val="00DC1EFA"/>
    <w:rsid w:val="00DC546D"/>
    <w:rsid w:val="00DC561F"/>
    <w:rsid w:val="00DC660F"/>
    <w:rsid w:val="00DC679E"/>
    <w:rsid w:val="00DC7CEC"/>
    <w:rsid w:val="00DD00B6"/>
    <w:rsid w:val="00DD0688"/>
    <w:rsid w:val="00DD0E3C"/>
    <w:rsid w:val="00DD437B"/>
    <w:rsid w:val="00DD4966"/>
    <w:rsid w:val="00DD5784"/>
    <w:rsid w:val="00DD5960"/>
    <w:rsid w:val="00DE02B4"/>
    <w:rsid w:val="00DE16B9"/>
    <w:rsid w:val="00DE192B"/>
    <w:rsid w:val="00DE2015"/>
    <w:rsid w:val="00DF1708"/>
    <w:rsid w:val="00DF3C97"/>
    <w:rsid w:val="00DF48AA"/>
    <w:rsid w:val="00DF5A14"/>
    <w:rsid w:val="00E00146"/>
    <w:rsid w:val="00E014FB"/>
    <w:rsid w:val="00E02343"/>
    <w:rsid w:val="00E03303"/>
    <w:rsid w:val="00E04CED"/>
    <w:rsid w:val="00E05BDB"/>
    <w:rsid w:val="00E10292"/>
    <w:rsid w:val="00E11DD1"/>
    <w:rsid w:val="00E13215"/>
    <w:rsid w:val="00E14074"/>
    <w:rsid w:val="00E14ECF"/>
    <w:rsid w:val="00E157DB"/>
    <w:rsid w:val="00E15FB9"/>
    <w:rsid w:val="00E16420"/>
    <w:rsid w:val="00E16AB2"/>
    <w:rsid w:val="00E177AC"/>
    <w:rsid w:val="00E17BEC"/>
    <w:rsid w:val="00E17D11"/>
    <w:rsid w:val="00E22659"/>
    <w:rsid w:val="00E234D1"/>
    <w:rsid w:val="00E251F7"/>
    <w:rsid w:val="00E25D47"/>
    <w:rsid w:val="00E27FB5"/>
    <w:rsid w:val="00E309CD"/>
    <w:rsid w:val="00E31AC7"/>
    <w:rsid w:val="00E333E5"/>
    <w:rsid w:val="00E404F0"/>
    <w:rsid w:val="00E407B1"/>
    <w:rsid w:val="00E413D8"/>
    <w:rsid w:val="00E41DF9"/>
    <w:rsid w:val="00E42465"/>
    <w:rsid w:val="00E44801"/>
    <w:rsid w:val="00E45718"/>
    <w:rsid w:val="00E45845"/>
    <w:rsid w:val="00E46F3B"/>
    <w:rsid w:val="00E47441"/>
    <w:rsid w:val="00E47A27"/>
    <w:rsid w:val="00E47D63"/>
    <w:rsid w:val="00E507EA"/>
    <w:rsid w:val="00E546FA"/>
    <w:rsid w:val="00E60251"/>
    <w:rsid w:val="00E606F3"/>
    <w:rsid w:val="00E60C26"/>
    <w:rsid w:val="00E641B3"/>
    <w:rsid w:val="00E64A7F"/>
    <w:rsid w:val="00E70744"/>
    <w:rsid w:val="00E733B4"/>
    <w:rsid w:val="00E7467D"/>
    <w:rsid w:val="00E75271"/>
    <w:rsid w:val="00E759D5"/>
    <w:rsid w:val="00E76542"/>
    <w:rsid w:val="00E7745A"/>
    <w:rsid w:val="00E82769"/>
    <w:rsid w:val="00E82959"/>
    <w:rsid w:val="00E829CF"/>
    <w:rsid w:val="00E82A3E"/>
    <w:rsid w:val="00E8507D"/>
    <w:rsid w:val="00E872A3"/>
    <w:rsid w:val="00E914F5"/>
    <w:rsid w:val="00E92090"/>
    <w:rsid w:val="00E92895"/>
    <w:rsid w:val="00E93FA0"/>
    <w:rsid w:val="00E97E2E"/>
    <w:rsid w:val="00EA027D"/>
    <w:rsid w:val="00EA1ECE"/>
    <w:rsid w:val="00EA22E5"/>
    <w:rsid w:val="00EA25BE"/>
    <w:rsid w:val="00EA2CFE"/>
    <w:rsid w:val="00EA6B13"/>
    <w:rsid w:val="00EB5E80"/>
    <w:rsid w:val="00EB5F0F"/>
    <w:rsid w:val="00EB6959"/>
    <w:rsid w:val="00EB70BF"/>
    <w:rsid w:val="00EB7FDD"/>
    <w:rsid w:val="00EC09BC"/>
    <w:rsid w:val="00EC17ED"/>
    <w:rsid w:val="00EC22E5"/>
    <w:rsid w:val="00EC4F74"/>
    <w:rsid w:val="00EC69EE"/>
    <w:rsid w:val="00EC6B39"/>
    <w:rsid w:val="00EC6B77"/>
    <w:rsid w:val="00ED052B"/>
    <w:rsid w:val="00ED2AD4"/>
    <w:rsid w:val="00ED34A8"/>
    <w:rsid w:val="00ED5061"/>
    <w:rsid w:val="00ED5575"/>
    <w:rsid w:val="00ED5708"/>
    <w:rsid w:val="00ED699C"/>
    <w:rsid w:val="00EE0238"/>
    <w:rsid w:val="00EE14C5"/>
    <w:rsid w:val="00EE1967"/>
    <w:rsid w:val="00EE310C"/>
    <w:rsid w:val="00EE32A0"/>
    <w:rsid w:val="00EE55E7"/>
    <w:rsid w:val="00EE5E36"/>
    <w:rsid w:val="00EF057E"/>
    <w:rsid w:val="00EF0D8C"/>
    <w:rsid w:val="00EF1C24"/>
    <w:rsid w:val="00EF1DB2"/>
    <w:rsid w:val="00EF21C2"/>
    <w:rsid w:val="00EF3005"/>
    <w:rsid w:val="00EF3081"/>
    <w:rsid w:val="00EF6C94"/>
    <w:rsid w:val="00EF6DE2"/>
    <w:rsid w:val="00EF7167"/>
    <w:rsid w:val="00F010E0"/>
    <w:rsid w:val="00F0122F"/>
    <w:rsid w:val="00F027A1"/>
    <w:rsid w:val="00F03001"/>
    <w:rsid w:val="00F03745"/>
    <w:rsid w:val="00F03926"/>
    <w:rsid w:val="00F05E92"/>
    <w:rsid w:val="00F05F6B"/>
    <w:rsid w:val="00F06A09"/>
    <w:rsid w:val="00F11826"/>
    <w:rsid w:val="00F12701"/>
    <w:rsid w:val="00F1541A"/>
    <w:rsid w:val="00F156B7"/>
    <w:rsid w:val="00F17FCC"/>
    <w:rsid w:val="00F20A7D"/>
    <w:rsid w:val="00F20C39"/>
    <w:rsid w:val="00F21944"/>
    <w:rsid w:val="00F228C1"/>
    <w:rsid w:val="00F258C9"/>
    <w:rsid w:val="00F26021"/>
    <w:rsid w:val="00F27280"/>
    <w:rsid w:val="00F304FF"/>
    <w:rsid w:val="00F3126C"/>
    <w:rsid w:val="00F3207F"/>
    <w:rsid w:val="00F345AF"/>
    <w:rsid w:val="00F3651A"/>
    <w:rsid w:val="00F416A4"/>
    <w:rsid w:val="00F419FE"/>
    <w:rsid w:val="00F43149"/>
    <w:rsid w:val="00F43D76"/>
    <w:rsid w:val="00F4732C"/>
    <w:rsid w:val="00F476D9"/>
    <w:rsid w:val="00F53318"/>
    <w:rsid w:val="00F53B75"/>
    <w:rsid w:val="00F543C7"/>
    <w:rsid w:val="00F569E2"/>
    <w:rsid w:val="00F57767"/>
    <w:rsid w:val="00F61325"/>
    <w:rsid w:val="00F6201E"/>
    <w:rsid w:val="00F64FC2"/>
    <w:rsid w:val="00F65BA0"/>
    <w:rsid w:val="00F66281"/>
    <w:rsid w:val="00F70330"/>
    <w:rsid w:val="00F7243C"/>
    <w:rsid w:val="00F72490"/>
    <w:rsid w:val="00F74E14"/>
    <w:rsid w:val="00F752CF"/>
    <w:rsid w:val="00F76A67"/>
    <w:rsid w:val="00F76AA6"/>
    <w:rsid w:val="00F802FA"/>
    <w:rsid w:val="00F810C7"/>
    <w:rsid w:val="00F8563D"/>
    <w:rsid w:val="00F85B41"/>
    <w:rsid w:val="00F86637"/>
    <w:rsid w:val="00F90150"/>
    <w:rsid w:val="00F912FD"/>
    <w:rsid w:val="00F91750"/>
    <w:rsid w:val="00F936AB"/>
    <w:rsid w:val="00F94AE0"/>
    <w:rsid w:val="00F95C2B"/>
    <w:rsid w:val="00F96E59"/>
    <w:rsid w:val="00FA06D1"/>
    <w:rsid w:val="00FA2306"/>
    <w:rsid w:val="00FA61C7"/>
    <w:rsid w:val="00FA68CC"/>
    <w:rsid w:val="00FA7619"/>
    <w:rsid w:val="00FB1604"/>
    <w:rsid w:val="00FB23DA"/>
    <w:rsid w:val="00FB3F0B"/>
    <w:rsid w:val="00FB45D3"/>
    <w:rsid w:val="00FB581B"/>
    <w:rsid w:val="00FB7055"/>
    <w:rsid w:val="00FC1E41"/>
    <w:rsid w:val="00FC1E78"/>
    <w:rsid w:val="00FC3345"/>
    <w:rsid w:val="00FC3B85"/>
    <w:rsid w:val="00FC4C3E"/>
    <w:rsid w:val="00FC4CCB"/>
    <w:rsid w:val="00FC79BF"/>
    <w:rsid w:val="00FD0AAE"/>
    <w:rsid w:val="00FD10FD"/>
    <w:rsid w:val="00FD4D3A"/>
    <w:rsid w:val="00FD6220"/>
    <w:rsid w:val="00FD6414"/>
    <w:rsid w:val="00FD64FA"/>
    <w:rsid w:val="00FD67AB"/>
    <w:rsid w:val="00FE2648"/>
    <w:rsid w:val="00FE4837"/>
    <w:rsid w:val="00FE6FE4"/>
    <w:rsid w:val="00FE7543"/>
    <w:rsid w:val="00FF06FB"/>
    <w:rsid w:val="00FF106D"/>
    <w:rsid w:val="00FF3C17"/>
    <w:rsid w:val="00FF4ABF"/>
    <w:rsid w:val="00FF4D5D"/>
    <w:rsid w:val="00FF5C7A"/>
    <w:rsid w:val="00FF6448"/>
    <w:rsid w:val="00FF7201"/>
    <w:rsid w:val="00FF741E"/>
    <w:rsid w:val="00FF76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003F"/>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C7CEC"/>
    <w:pPr>
      <w:widowControl w:val="0"/>
      <w:autoSpaceDE w:val="0"/>
      <w:autoSpaceDN w:val="0"/>
      <w:adjustRightInd w:val="0"/>
      <w:ind w:right="19772" w:firstLine="720"/>
      <w:jc w:val="both"/>
    </w:pPr>
    <w:rPr>
      <w:rFonts w:ascii="Arial" w:hAnsi="Arial" w:cs="Arial"/>
    </w:rPr>
  </w:style>
  <w:style w:type="paragraph" w:customStyle="1" w:styleId="ConsNonformat">
    <w:name w:val="ConsNonformat"/>
    <w:rsid w:val="00DC7CEC"/>
    <w:pPr>
      <w:widowControl w:val="0"/>
      <w:autoSpaceDE w:val="0"/>
      <w:autoSpaceDN w:val="0"/>
      <w:adjustRightInd w:val="0"/>
      <w:ind w:right="19772"/>
      <w:jc w:val="both"/>
    </w:pPr>
    <w:rPr>
      <w:rFonts w:ascii="Courier New" w:hAnsi="Courier New" w:cs="Courier New"/>
    </w:rPr>
  </w:style>
  <w:style w:type="paragraph" w:customStyle="1" w:styleId="ConsTitle">
    <w:name w:val="ConsTitle"/>
    <w:rsid w:val="00DC7CEC"/>
    <w:pPr>
      <w:widowControl w:val="0"/>
      <w:autoSpaceDE w:val="0"/>
      <w:autoSpaceDN w:val="0"/>
      <w:adjustRightInd w:val="0"/>
      <w:ind w:right="19772"/>
      <w:jc w:val="both"/>
    </w:pPr>
    <w:rPr>
      <w:rFonts w:ascii="Arial" w:hAnsi="Arial" w:cs="Arial"/>
      <w:b/>
      <w:bCs/>
    </w:rPr>
  </w:style>
  <w:style w:type="paragraph" w:styleId="a3">
    <w:name w:val="Balloon Text"/>
    <w:basedOn w:val="a"/>
    <w:semiHidden/>
    <w:rsid w:val="007E5B8E"/>
    <w:rPr>
      <w:rFonts w:ascii="Tahoma" w:hAnsi="Tahoma" w:cs="Tahoma"/>
      <w:sz w:val="16"/>
      <w:szCs w:val="16"/>
    </w:rPr>
  </w:style>
  <w:style w:type="paragraph" w:styleId="a4">
    <w:name w:val="header"/>
    <w:basedOn w:val="a"/>
    <w:link w:val="a5"/>
    <w:uiPriority w:val="99"/>
    <w:rsid w:val="00120F64"/>
    <w:pPr>
      <w:tabs>
        <w:tab w:val="center" w:pos="4677"/>
        <w:tab w:val="right" w:pos="9355"/>
      </w:tabs>
    </w:pPr>
  </w:style>
  <w:style w:type="character" w:styleId="a6">
    <w:name w:val="page number"/>
    <w:basedOn w:val="a0"/>
    <w:rsid w:val="00120F64"/>
  </w:style>
  <w:style w:type="paragraph" w:customStyle="1" w:styleId="ConsPlusNormal">
    <w:name w:val="ConsPlusNormal"/>
    <w:rsid w:val="00C77FCA"/>
    <w:pPr>
      <w:autoSpaceDE w:val="0"/>
      <w:autoSpaceDN w:val="0"/>
      <w:adjustRightInd w:val="0"/>
      <w:ind w:firstLine="720"/>
      <w:jc w:val="both"/>
    </w:pPr>
    <w:rPr>
      <w:rFonts w:ascii="Arial" w:hAnsi="Arial" w:cs="Arial"/>
    </w:rPr>
  </w:style>
  <w:style w:type="paragraph" w:styleId="a7">
    <w:name w:val="footer"/>
    <w:basedOn w:val="a"/>
    <w:rsid w:val="00F11826"/>
    <w:pPr>
      <w:tabs>
        <w:tab w:val="center" w:pos="4677"/>
        <w:tab w:val="right" w:pos="9355"/>
      </w:tabs>
    </w:pPr>
  </w:style>
  <w:style w:type="paragraph" w:customStyle="1" w:styleId="ConsPlusTitle">
    <w:name w:val="ConsPlusTitle"/>
    <w:rsid w:val="009663FE"/>
    <w:pPr>
      <w:widowControl w:val="0"/>
      <w:autoSpaceDE w:val="0"/>
      <w:autoSpaceDN w:val="0"/>
      <w:adjustRightInd w:val="0"/>
      <w:jc w:val="both"/>
    </w:pPr>
    <w:rPr>
      <w:rFonts w:ascii="Arial" w:hAnsi="Arial" w:cs="Arial"/>
      <w:b/>
      <w:bCs/>
    </w:rPr>
  </w:style>
  <w:style w:type="paragraph" w:customStyle="1" w:styleId="ConsPlusCell">
    <w:name w:val="ConsPlusCell"/>
    <w:uiPriority w:val="99"/>
    <w:rsid w:val="00437AD5"/>
    <w:pPr>
      <w:autoSpaceDE w:val="0"/>
      <w:autoSpaceDN w:val="0"/>
      <w:adjustRightInd w:val="0"/>
      <w:jc w:val="both"/>
    </w:pPr>
    <w:rPr>
      <w:rFonts w:ascii="Arial" w:hAnsi="Arial" w:cs="Arial"/>
    </w:rPr>
  </w:style>
  <w:style w:type="table" w:styleId="a8">
    <w:name w:val="Table Grid"/>
    <w:basedOn w:val="a1"/>
    <w:uiPriority w:val="59"/>
    <w:rsid w:val="00C77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EA1ECE"/>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basedOn w:val="a0"/>
    <w:link w:val="a4"/>
    <w:uiPriority w:val="99"/>
    <w:rsid w:val="00214A02"/>
    <w:rPr>
      <w:sz w:val="24"/>
      <w:szCs w:val="24"/>
    </w:rPr>
  </w:style>
  <w:style w:type="table" w:styleId="-4">
    <w:name w:val="Light Shading Accent 4"/>
    <w:basedOn w:val="a1"/>
    <w:uiPriority w:val="60"/>
    <w:rsid w:val="00A65002"/>
    <w:rPr>
      <w:rFonts w:asciiTheme="minorHAnsi" w:eastAsiaTheme="minorHAnsi" w:hAnsiTheme="minorHAnsi" w:cstheme="minorBidi"/>
      <w:color w:val="5F497A" w:themeColor="accent4" w:themeShade="BF"/>
      <w:sz w:val="22"/>
      <w:szCs w:val="22"/>
      <w:lang w:eastAsia="en-US"/>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5D2802"/>
    <w:pPr>
      <w:ind w:left="720"/>
      <w:contextualSpacing/>
    </w:pPr>
  </w:style>
  <w:style w:type="paragraph" w:styleId="aa">
    <w:name w:val="Normal (Web)"/>
    <w:basedOn w:val="a"/>
    <w:uiPriority w:val="99"/>
    <w:unhideWhenUsed/>
    <w:rsid w:val="00E41DF9"/>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003F"/>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C7CEC"/>
    <w:pPr>
      <w:widowControl w:val="0"/>
      <w:autoSpaceDE w:val="0"/>
      <w:autoSpaceDN w:val="0"/>
      <w:adjustRightInd w:val="0"/>
      <w:ind w:right="19772" w:firstLine="720"/>
      <w:jc w:val="both"/>
    </w:pPr>
    <w:rPr>
      <w:rFonts w:ascii="Arial" w:hAnsi="Arial" w:cs="Arial"/>
    </w:rPr>
  </w:style>
  <w:style w:type="paragraph" w:customStyle="1" w:styleId="ConsNonformat">
    <w:name w:val="ConsNonformat"/>
    <w:rsid w:val="00DC7CEC"/>
    <w:pPr>
      <w:widowControl w:val="0"/>
      <w:autoSpaceDE w:val="0"/>
      <w:autoSpaceDN w:val="0"/>
      <w:adjustRightInd w:val="0"/>
      <w:ind w:right="19772"/>
      <w:jc w:val="both"/>
    </w:pPr>
    <w:rPr>
      <w:rFonts w:ascii="Courier New" w:hAnsi="Courier New" w:cs="Courier New"/>
    </w:rPr>
  </w:style>
  <w:style w:type="paragraph" w:customStyle="1" w:styleId="ConsTitle">
    <w:name w:val="ConsTitle"/>
    <w:rsid w:val="00DC7CEC"/>
    <w:pPr>
      <w:widowControl w:val="0"/>
      <w:autoSpaceDE w:val="0"/>
      <w:autoSpaceDN w:val="0"/>
      <w:adjustRightInd w:val="0"/>
      <w:ind w:right="19772"/>
      <w:jc w:val="both"/>
    </w:pPr>
    <w:rPr>
      <w:rFonts w:ascii="Arial" w:hAnsi="Arial" w:cs="Arial"/>
      <w:b/>
      <w:bCs/>
    </w:rPr>
  </w:style>
  <w:style w:type="paragraph" w:styleId="a3">
    <w:name w:val="Balloon Text"/>
    <w:basedOn w:val="a"/>
    <w:semiHidden/>
    <w:rsid w:val="007E5B8E"/>
    <w:rPr>
      <w:rFonts w:ascii="Tahoma" w:hAnsi="Tahoma" w:cs="Tahoma"/>
      <w:sz w:val="16"/>
      <w:szCs w:val="16"/>
    </w:rPr>
  </w:style>
  <w:style w:type="paragraph" w:styleId="a4">
    <w:name w:val="header"/>
    <w:basedOn w:val="a"/>
    <w:link w:val="a5"/>
    <w:uiPriority w:val="99"/>
    <w:rsid w:val="00120F64"/>
    <w:pPr>
      <w:tabs>
        <w:tab w:val="center" w:pos="4677"/>
        <w:tab w:val="right" w:pos="9355"/>
      </w:tabs>
    </w:pPr>
  </w:style>
  <w:style w:type="character" w:styleId="a6">
    <w:name w:val="page number"/>
    <w:basedOn w:val="a0"/>
    <w:rsid w:val="00120F64"/>
  </w:style>
  <w:style w:type="paragraph" w:customStyle="1" w:styleId="ConsPlusNormal">
    <w:name w:val="ConsPlusNormal"/>
    <w:rsid w:val="00C77FCA"/>
    <w:pPr>
      <w:autoSpaceDE w:val="0"/>
      <w:autoSpaceDN w:val="0"/>
      <w:adjustRightInd w:val="0"/>
      <w:ind w:firstLine="720"/>
      <w:jc w:val="both"/>
    </w:pPr>
    <w:rPr>
      <w:rFonts w:ascii="Arial" w:hAnsi="Arial" w:cs="Arial"/>
    </w:rPr>
  </w:style>
  <w:style w:type="paragraph" w:styleId="a7">
    <w:name w:val="footer"/>
    <w:basedOn w:val="a"/>
    <w:rsid w:val="00F11826"/>
    <w:pPr>
      <w:tabs>
        <w:tab w:val="center" w:pos="4677"/>
        <w:tab w:val="right" w:pos="9355"/>
      </w:tabs>
    </w:pPr>
  </w:style>
  <w:style w:type="paragraph" w:customStyle="1" w:styleId="ConsPlusTitle">
    <w:name w:val="ConsPlusTitle"/>
    <w:rsid w:val="009663FE"/>
    <w:pPr>
      <w:widowControl w:val="0"/>
      <w:autoSpaceDE w:val="0"/>
      <w:autoSpaceDN w:val="0"/>
      <w:adjustRightInd w:val="0"/>
      <w:jc w:val="both"/>
    </w:pPr>
    <w:rPr>
      <w:rFonts w:ascii="Arial" w:hAnsi="Arial" w:cs="Arial"/>
      <w:b/>
      <w:bCs/>
    </w:rPr>
  </w:style>
  <w:style w:type="paragraph" w:customStyle="1" w:styleId="ConsPlusCell">
    <w:name w:val="ConsPlusCell"/>
    <w:uiPriority w:val="99"/>
    <w:rsid w:val="00437AD5"/>
    <w:pPr>
      <w:autoSpaceDE w:val="0"/>
      <w:autoSpaceDN w:val="0"/>
      <w:adjustRightInd w:val="0"/>
      <w:jc w:val="both"/>
    </w:pPr>
    <w:rPr>
      <w:rFonts w:ascii="Arial" w:hAnsi="Arial" w:cs="Arial"/>
    </w:rPr>
  </w:style>
  <w:style w:type="table" w:styleId="a8">
    <w:name w:val="Table Grid"/>
    <w:basedOn w:val="a1"/>
    <w:uiPriority w:val="59"/>
    <w:rsid w:val="00C77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EA1ECE"/>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basedOn w:val="a0"/>
    <w:link w:val="a4"/>
    <w:uiPriority w:val="99"/>
    <w:rsid w:val="00214A02"/>
    <w:rPr>
      <w:sz w:val="24"/>
      <w:szCs w:val="24"/>
    </w:rPr>
  </w:style>
  <w:style w:type="table" w:styleId="-4">
    <w:name w:val="Light Shading Accent 4"/>
    <w:basedOn w:val="a1"/>
    <w:uiPriority w:val="60"/>
    <w:rsid w:val="00A65002"/>
    <w:rPr>
      <w:rFonts w:asciiTheme="minorHAnsi" w:eastAsiaTheme="minorHAnsi" w:hAnsiTheme="minorHAnsi" w:cstheme="minorBidi"/>
      <w:color w:val="5F497A" w:themeColor="accent4" w:themeShade="BF"/>
      <w:sz w:val="22"/>
      <w:szCs w:val="22"/>
      <w:lang w:eastAsia="en-US"/>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main?base=RLAW123;n=64040;fld=134;dst=100112" TargetMode="External"/><Relationship Id="rId18" Type="http://schemas.openxmlformats.org/officeDocument/2006/relationships/hyperlink" Target="consultantplus://offline/main?base=RLAW123;n=64609;fld=134;dst=10043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main?base=RLAW123;n=64040;fld=134;dst=100137" TargetMode="External"/><Relationship Id="rId7" Type="http://schemas.openxmlformats.org/officeDocument/2006/relationships/endnotes" Target="endnotes.xml"/><Relationship Id="rId12" Type="http://schemas.openxmlformats.org/officeDocument/2006/relationships/hyperlink" Target="consultantplus://offline/main?base=RLAW123;n=64040;fld=134;dst=100106" TargetMode="External"/><Relationship Id="rId17" Type="http://schemas.openxmlformats.org/officeDocument/2006/relationships/hyperlink" Target="consultantplus://offline/main?base=RLAW123;n=58848;fld=134;dst=10014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A5FCF752313CA95B3EED0C4A78A43D619923F1817E054BE89BDF3FEE6FA447C883F6BA43A1EB3CDB5B0900C9t6G" TargetMode="External"/><Relationship Id="rId20" Type="http://schemas.openxmlformats.org/officeDocument/2006/relationships/hyperlink" Target="consultantplus://offline/ref=9A9B94E45030C7B65ACA38BCABF147EC037E8AF5B19B0511304697AA609A882926E9F9CD3F375FDAE2AC3CV9Y2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79570;fld=13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A5FCF752313CA95B3EED0C4A78A43D619923F1817E054BE89BDF3FEE6FA447C883F6BA43A1EB3CDB5B0802C9t0G"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consultantplus://offline/main?base=LAW;n=84164;fld=134" TargetMode="External"/><Relationship Id="rId19" Type="http://schemas.openxmlformats.org/officeDocument/2006/relationships/hyperlink" Target="consultantplus://offline/main?base=RLAW123;n=64040;fld=134;dst=100112" TargetMode="External"/><Relationship Id="rId4" Type="http://schemas.openxmlformats.org/officeDocument/2006/relationships/settings" Target="settings.xml"/><Relationship Id="rId9" Type="http://schemas.openxmlformats.org/officeDocument/2006/relationships/hyperlink" Target="consultantplus://offline/main?base=LAW;n=76215;fld=134" TargetMode="External"/><Relationship Id="rId14" Type="http://schemas.openxmlformats.org/officeDocument/2006/relationships/hyperlink" Target="consultantplus://offline/main?base=RLAW123;n=64040;fld=134;dst=100137" TargetMode="External"/><Relationship Id="rId22" Type="http://schemas.openxmlformats.org/officeDocument/2006/relationships/hyperlink" Target="consultantplus://offline/main?base=RLAW123;n=64040;fld=134;dst=10013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7AD37-4BB8-41F6-8BC7-63CC826F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11326</Words>
  <Characters>64564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АДМИНИСТРАЦИЯ ГОРОДА КРАСНОЯРСКА</vt:lpstr>
    </vt:vector>
  </TitlesOfParts>
  <Company>GUSZN</Company>
  <LinksUpToDate>false</LinksUpToDate>
  <CharactersWithSpaces>75739</CharactersWithSpaces>
  <SharedDoc>false</SharedDoc>
  <HLinks>
    <vt:vector size="150" baseType="variant">
      <vt:variant>
        <vt:i4>196632</vt:i4>
      </vt:variant>
      <vt:variant>
        <vt:i4>72</vt:i4>
      </vt:variant>
      <vt:variant>
        <vt:i4>0</vt:i4>
      </vt:variant>
      <vt:variant>
        <vt:i4>5</vt:i4>
      </vt:variant>
      <vt:variant>
        <vt:lpwstr>consultantplus://offline/main?base=RLAW123;n=64040;fld=134;dst=100139</vt:lpwstr>
      </vt:variant>
      <vt:variant>
        <vt:lpwstr/>
      </vt:variant>
      <vt:variant>
        <vt:i4>196632</vt:i4>
      </vt:variant>
      <vt:variant>
        <vt:i4>69</vt:i4>
      </vt:variant>
      <vt:variant>
        <vt:i4>0</vt:i4>
      </vt:variant>
      <vt:variant>
        <vt:i4>5</vt:i4>
      </vt:variant>
      <vt:variant>
        <vt:lpwstr>consultantplus://offline/main?base=RLAW123;n=64040;fld=134;dst=100137</vt:lpwstr>
      </vt:variant>
      <vt:variant>
        <vt:lpwstr/>
      </vt:variant>
      <vt:variant>
        <vt:i4>196632</vt:i4>
      </vt:variant>
      <vt:variant>
        <vt:i4>66</vt:i4>
      </vt:variant>
      <vt:variant>
        <vt:i4>0</vt:i4>
      </vt:variant>
      <vt:variant>
        <vt:i4>5</vt:i4>
      </vt:variant>
      <vt:variant>
        <vt:lpwstr>consultantplus://offline/main?base=RLAW123;n=64040;fld=134;dst=100135</vt:lpwstr>
      </vt:variant>
      <vt:variant>
        <vt:lpwstr/>
      </vt:variant>
      <vt:variant>
        <vt:i4>65560</vt:i4>
      </vt:variant>
      <vt:variant>
        <vt:i4>63</vt:i4>
      </vt:variant>
      <vt:variant>
        <vt:i4>0</vt:i4>
      </vt:variant>
      <vt:variant>
        <vt:i4>5</vt:i4>
      </vt:variant>
      <vt:variant>
        <vt:lpwstr>consultantplus://offline/main?base=RLAW123;n=64040;fld=134;dst=100112</vt:lpwstr>
      </vt:variant>
      <vt:variant>
        <vt:lpwstr/>
      </vt:variant>
      <vt:variant>
        <vt:i4>786457</vt:i4>
      </vt:variant>
      <vt:variant>
        <vt:i4>60</vt:i4>
      </vt:variant>
      <vt:variant>
        <vt:i4>0</vt:i4>
      </vt:variant>
      <vt:variant>
        <vt:i4>5</vt:i4>
      </vt:variant>
      <vt:variant>
        <vt:lpwstr>consultantplus://offline/main?base=RLAW123;n=64609;fld=134;dst=100436</vt:lpwstr>
      </vt:variant>
      <vt:variant>
        <vt:lpwstr/>
      </vt:variant>
      <vt:variant>
        <vt:i4>458772</vt:i4>
      </vt:variant>
      <vt:variant>
        <vt:i4>57</vt:i4>
      </vt:variant>
      <vt:variant>
        <vt:i4>0</vt:i4>
      </vt:variant>
      <vt:variant>
        <vt:i4>5</vt:i4>
      </vt:variant>
      <vt:variant>
        <vt:lpwstr>consultantplus://offline/main?base=RLAW123;n=58848;fld=134;dst=100142</vt:lpwstr>
      </vt:variant>
      <vt:variant>
        <vt:lpwstr/>
      </vt:variant>
      <vt:variant>
        <vt:i4>5439578</vt:i4>
      </vt:variant>
      <vt:variant>
        <vt:i4>54</vt:i4>
      </vt:variant>
      <vt:variant>
        <vt:i4>0</vt:i4>
      </vt:variant>
      <vt:variant>
        <vt:i4>5</vt:i4>
      </vt:variant>
      <vt:variant>
        <vt:lpwstr>consultantplus://offline/ref=A5FCF752313CA95B3EED0C4A78A43D619923F1817E054BE89BDF3FEE6FA447C883F6BA43A1EB3CDB5B0900C9t6G</vt:lpwstr>
      </vt:variant>
      <vt:variant>
        <vt:lpwstr/>
      </vt:variant>
      <vt:variant>
        <vt:i4>5439583</vt:i4>
      </vt:variant>
      <vt:variant>
        <vt:i4>51</vt:i4>
      </vt:variant>
      <vt:variant>
        <vt:i4>0</vt:i4>
      </vt:variant>
      <vt:variant>
        <vt:i4>5</vt:i4>
      </vt:variant>
      <vt:variant>
        <vt:lpwstr>consultantplus://offline/ref=A5FCF752313CA95B3EED0C4A78A43D619923F1817E054BE89BDF3FEE6FA447C883F6BA43A1EB3CDB5B0802C9t0G</vt:lpwstr>
      </vt:variant>
      <vt:variant>
        <vt:lpwstr/>
      </vt:variant>
      <vt:variant>
        <vt:i4>196632</vt:i4>
      </vt:variant>
      <vt:variant>
        <vt:i4>48</vt:i4>
      </vt:variant>
      <vt:variant>
        <vt:i4>0</vt:i4>
      </vt:variant>
      <vt:variant>
        <vt:i4>5</vt:i4>
      </vt:variant>
      <vt:variant>
        <vt:lpwstr>consultantplus://offline/main?base=RLAW123;n=64040;fld=134;dst=100137</vt:lpwstr>
      </vt:variant>
      <vt:variant>
        <vt:lpwstr/>
      </vt:variant>
      <vt:variant>
        <vt:i4>65560</vt:i4>
      </vt:variant>
      <vt:variant>
        <vt:i4>45</vt:i4>
      </vt:variant>
      <vt:variant>
        <vt:i4>0</vt:i4>
      </vt:variant>
      <vt:variant>
        <vt:i4>5</vt:i4>
      </vt:variant>
      <vt:variant>
        <vt:lpwstr>consultantplus://offline/main?base=RLAW123;n=64040;fld=134;dst=100115</vt:lpwstr>
      </vt:variant>
      <vt:variant>
        <vt:lpwstr/>
      </vt:variant>
      <vt:variant>
        <vt:i4>65560</vt:i4>
      </vt:variant>
      <vt:variant>
        <vt:i4>42</vt:i4>
      </vt:variant>
      <vt:variant>
        <vt:i4>0</vt:i4>
      </vt:variant>
      <vt:variant>
        <vt:i4>5</vt:i4>
      </vt:variant>
      <vt:variant>
        <vt:lpwstr>consultantplus://offline/main?base=RLAW123;n=64040;fld=134;dst=100119</vt:lpwstr>
      </vt:variant>
      <vt:variant>
        <vt:lpwstr/>
      </vt:variant>
      <vt:variant>
        <vt:i4>65560</vt:i4>
      </vt:variant>
      <vt:variant>
        <vt:i4>39</vt:i4>
      </vt:variant>
      <vt:variant>
        <vt:i4>0</vt:i4>
      </vt:variant>
      <vt:variant>
        <vt:i4>5</vt:i4>
      </vt:variant>
      <vt:variant>
        <vt:lpwstr>consultantplus://offline/main?base=RLAW123;n=64040;fld=134;dst=100117</vt:lpwstr>
      </vt:variant>
      <vt:variant>
        <vt:lpwstr/>
      </vt:variant>
      <vt:variant>
        <vt:i4>131096</vt:i4>
      </vt:variant>
      <vt:variant>
        <vt:i4>36</vt:i4>
      </vt:variant>
      <vt:variant>
        <vt:i4>0</vt:i4>
      </vt:variant>
      <vt:variant>
        <vt:i4>5</vt:i4>
      </vt:variant>
      <vt:variant>
        <vt:lpwstr>consultantplus://offline/main?base=RLAW123;n=64040;fld=134;dst=100125</vt:lpwstr>
      </vt:variant>
      <vt:variant>
        <vt:lpwstr/>
      </vt:variant>
      <vt:variant>
        <vt:i4>65560</vt:i4>
      </vt:variant>
      <vt:variant>
        <vt:i4>33</vt:i4>
      </vt:variant>
      <vt:variant>
        <vt:i4>0</vt:i4>
      </vt:variant>
      <vt:variant>
        <vt:i4>5</vt:i4>
      </vt:variant>
      <vt:variant>
        <vt:lpwstr>consultantplus://offline/main?base=RLAW123;n=64040;fld=134;dst=100112</vt:lpwstr>
      </vt:variant>
      <vt:variant>
        <vt:lpwstr/>
      </vt:variant>
      <vt:variant>
        <vt:i4>24</vt:i4>
      </vt:variant>
      <vt:variant>
        <vt:i4>30</vt:i4>
      </vt:variant>
      <vt:variant>
        <vt:i4>0</vt:i4>
      </vt:variant>
      <vt:variant>
        <vt:i4>5</vt:i4>
      </vt:variant>
      <vt:variant>
        <vt:lpwstr>consultantplus://offline/main?base=RLAW123;n=64040;fld=134;dst=100106</vt:lpwstr>
      </vt:variant>
      <vt:variant>
        <vt:lpwstr/>
      </vt:variant>
      <vt:variant>
        <vt:i4>3080234</vt:i4>
      </vt:variant>
      <vt:variant>
        <vt:i4>27</vt:i4>
      </vt:variant>
      <vt:variant>
        <vt:i4>0</vt:i4>
      </vt:variant>
      <vt:variant>
        <vt:i4>5</vt:i4>
      </vt:variant>
      <vt:variant>
        <vt:lpwstr>consultantplus://offline/main?base=LAW;n=79570;fld=134</vt:lpwstr>
      </vt:variant>
      <vt:variant>
        <vt:lpwstr/>
      </vt:variant>
      <vt:variant>
        <vt:i4>2097190</vt:i4>
      </vt:variant>
      <vt:variant>
        <vt:i4>24</vt:i4>
      </vt:variant>
      <vt:variant>
        <vt:i4>0</vt:i4>
      </vt:variant>
      <vt:variant>
        <vt:i4>5</vt:i4>
      </vt:variant>
      <vt:variant>
        <vt:lpwstr>consultantplus://offline/main?base=LAW;n=84164;fld=134</vt:lpwstr>
      </vt:variant>
      <vt:variant>
        <vt:lpwstr/>
      </vt:variant>
      <vt:variant>
        <vt:i4>2883622</vt:i4>
      </vt:variant>
      <vt:variant>
        <vt:i4>21</vt:i4>
      </vt:variant>
      <vt:variant>
        <vt:i4>0</vt:i4>
      </vt:variant>
      <vt:variant>
        <vt:i4>5</vt:i4>
      </vt:variant>
      <vt:variant>
        <vt:lpwstr>consultantplus://offline/main?base=LAW;n=76147;fld=134</vt:lpwstr>
      </vt:variant>
      <vt:variant>
        <vt:lpwstr/>
      </vt:variant>
      <vt:variant>
        <vt:i4>2621477</vt:i4>
      </vt:variant>
      <vt:variant>
        <vt:i4>18</vt:i4>
      </vt:variant>
      <vt:variant>
        <vt:i4>0</vt:i4>
      </vt:variant>
      <vt:variant>
        <vt:i4>5</vt:i4>
      </vt:variant>
      <vt:variant>
        <vt:lpwstr>consultantplus://offline/main?base=LAW;n=71507;fld=134</vt:lpwstr>
      </vt:variant>
      <vt:variant>
        <vt:lpwstr/>
      </vt:variant>
      <vt:variant>
        <vt:i4>2621479</vt:i4>
      </vt:variant>
      <vt:variant>
        <vt:i4>15</vt:i4>
      </vt:variant>
      <vt:variant>
        <vt:i4>0</vt:i4>
      </vt:variant>
      <vt:variant>
        <vt:i4>5</vt:i4>
      </vt:variant>
      <vt:variant>
        <vt:lpwstr>consultantplus://offline/main?base=LAW;n=77143;fld=134</vt:lpwstr>
      </vt:variant>
      <vt:variant>
        <vt:lpwstr/>
      </vt:variant>
      <vt:variant>
        <vt:i4>2621474</vt:i4>
      </vt:variant>
      <vt:variant>
        <vt:i4>12</vt:i4>
      </vt:variant>
      <vt:variant>
        <vt:i4>0</vt:i4>
      </vt:variant>
      <vt:variant>
        <vt:i4>5</vt:i4>
      </vt:variant>
      <vt:variant>
        <vt:lpwstr>consultantplus://offline/main?base=LAW;n=82449;fld=134</vt:lpwstr>
      </vt:variant>
      <vt:variant>
        <vt:lpwstr/>
      </vt:variant>
      <vt:variant>
        <vt:i4>2949155</vt:i4>
      </vt:variant>
      <vt:variant>
        <vt:i4>9</vt:i4>
      </vt:variant>
      <vt:variant>
        <vt:i4>0</vt:i4>
      </vt:variant>
      <vt:variant>
        <vt:i4>5</vt:i4>
      </vt:variant>
      <vt:variant>
        <vt:lpwstr>consultantplus://offline/main?base=LAW;n=76215;fld=134</vt:lpwstr>
      </vt:variant>
      <vt:variant>
        <vt:lpwstr/>
      </vt:variant>
      <vt:variant>
        <vt:i4>458780</vt:i4>
      </vt:variant>
      <vt:variant>
        <vt:i4>6</vt:i4>
      </vt:variant>
      <vt:variant>
        <vt:i4>0</vt:i4>
      </vt:variant>
      <vt:variant>
        <vt:i4>5</vt:i4>
      </vt:variant>
      <vt:variant>
        <vt:lpwstr>consultantplus://offline/main?base=RLAW123;n=60155;fld=134;dst=100031</vt:lpwstr>
      </vt:variant>
      <vt:variant>
        <vt:lpwstr/>
      </vt:variant>
      <vt:variant>
        <vt:i4>917533</vt:i4>
      </vt:variant>
      <vt:variant>
        <vt:i4>3</vt:i4>
      </vt:variant>
      <vt:variant>
        <vt:i4>0</vt:i4>
      </vt:variant>
      <vt:variant>
        <vt:i4>5</vt:i4>
      </vt:variant>
      <vt:variant>
        <vt:lpwstr>consultantplus://offline/main?base=RLAW123;n=64609;fld=134;dst=100011</vt:lpwstr>
      </vt:variant>
      <vt:variant>
        <vt:lpwstr/>
      </vt:variant>
      <vt:variant>
        <vt:i4>458780</vt:i4>
      </vt:variant>
      <vt:variant>
        <vt:i4>0</vt:i4>
      </vt:variant>
      <vt:variant>
        <vt:i4>0</vt:i4>
      </vt:variant>
      <vt:variant>
        <vt:i4>5</vt:i4>
      </vt:variant>
      <vt:variant>
        <vt:lpwstr>consultantplus://offline/main?base=RLAW123;n=60155;fld=134;dst=100031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КРАСНОЯРСКА</dc:title>
  <dc:subject/>
  <dc:creator>tatyana</dc:creator>
  <cp:keywords/>
  <dc:description/>
  <cp:lastModifiedBy>PC107</cp:lastModifiedBy>
  <cp:revision>2</cp:revision>
  <cp:lastPrinted>2014-11-26T04:58:00Z</cp:lastPrinted>
  <dcterms:created xsi:type="dcterms:W3CDTF">2015-07-09T02:31:00Z</dcterms:created>
  <dcterms:modified xsi:type="dcterms:W3CDTF">2015-07-09T02:31:00Z</dcterms:modified>
</cp:coreProperties>
</file>